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1685" w14:textId="77777777" w:rsidR="00631902" w:rsidRPr="003C3FE1" w:rsidRDefault="00631902" w:rsidP="00695093">
      <w:pPr>
        <w:spacing w:line="360" w:lineRule="auto"/>
        <w:rPr>
          <w:rFonts w:ascii="Arial" w:hAnsi="Arial" w:cs="Arial"/>
          <w:sz w:val="20"/>
          <w:lang w:val="de-AT"/>
        </w:rPr>
      </w:pPr>
      <w:r w:rsidRPr="003C3FE1">
        <w:rPr>
          <w:rFonts w:ascii="Arial" w:hAnsi="Arial" w:cs="Arial"/>
          <w:noProof/>
          <w:sz w:val="20"/>
          <w:lang w:val="de-AT" w:eastAsia="de-DE"/>
        </w:rPr>
        <w:drawing>
          <wp:anchor distT="0" distB="0" distL="114300" distR="114300" simplePos="0" relativeHeight="251658240" behindDoc="0" locked="0" layoutInCell="1" allowOverlap="1" wp14:anchorId="03652AF4" wp14:editId="0EAAD08D">
            <wp:simplePos x="0" y="0"/>
            <wp:positionH relativeFrom="margin">
              <wp:align>right</wp:align>
            </wp:positionH>
            <wp:positionV relativeFrom="paragraph">
              <wp:posOffset>0</wp:posOffset>
            </wp:positionV>
            <wp:extent cx="2104915" cy="549910"/>
            <wp:effectExtent l="0" t="0" r="0" b="2540"/>
            <wp:wrapTight wrapText="bothSides">
              <wp:wrapPolygon edited="0">
                <wp:start x="0" y="0"/>
                <wp:lineTo x="0" y="20952"/>
                <wp:lineTo x="14470" y="20952"/>
                <wp:lineTo x="18771" y="20952"/>
                <wp:lineTo x="21313" y="20952"/>
                <wp:lineTo x="21313" y="16462"/>
                <wp:lineTo x="19944" y="11972"/>
                <wp:lineTo x="20336" y="2993"/>
                <wp:lineTo x="18185" y="2245"/>
                <wp:lineTo x="978"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1"/>
                    <pic:cNvPicPr>
                      <a:picLocks noChangeAspect="1" noChangeArrowheads="1"/>
                    </pic:cNvPicPr>
                  </pic:nvPicPr>
                  <pic:blipFill>
                    <a:blip r:embed="rId11"/>
                    <a:stretch>
                      <a:fillRect/>
                    </a:stretch>
                  </pic:blipFill>
                  <pic:spPr bwMode="auto">
                    <a:xfrm>
                      <a:off x="0" y="0"/>
                      <a:ext cx="2104915"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8889E85" w14:textId="77777777" w:rsidR="00631902" w:rsidRPr="003C3FE1" w:rsidRDefault="00631902" w:rsidP="00695093">
      <w:pPr>
        <w:spacing w:line="360" w:lineRule="auto"/>
        <w:rPr>
          <w:rFonts w:ascii="Arial" w:hAnsi="Arial" w:cs="Arial"/>
          <w:sz w:val="20"/>
          <w:lang w:val="de-AT"/>
        </w:rPr>
      </w:pPr>
    </w:p>
    <w:p w14:paraId="4C36229E" w14:textId="77777777" w:rsidR="00631902" w:rsidRPr="003C3FE1" w:rsidRDefault="00631902" w:rsidP="00695093">
      <w:pPr>
        <w:spacing w:line="360" w:lineRule="auto"/>
        <w:rPr>
          <w:rFonts w:ascii="Arial" w:hAnsi="Arial" w:cs="Arial"/>
          <w:sz w:val="20"/>
          <w:lang w:val="de-AT"/>
        </w:rPr>
      </w:pPr>
    </w:p>
    <w:p w14:paraId="53DADA1E" w14:textId="77777777" w:rsidR="00631902" w:rsidRPr="003C3FE1" w:rsidRDefault="00631902" w:rsidP="00695093">
      <w:pPr>
        <w:spacing w:line="360" w:lineRule="auto"/>
        <w:rPr>
          <w:rFonts w:ascii="Arial" w:hAnsi="Arial" w:cs="Arial"/>
          <w:sz w:val="20"/>
          <w:lang w:val="de-AT"/>
        </w:rPr>
      </w:pPr>
    </w:p>
    <w:p w14:paraId="0DEE9F1F" w14:textId="77777777" w:rsidR="00631902" w:rsidRPr="003C3FE1" w:rsidRDefault="00631902" w:rsidP="00695093">
      <w:pPr>
        <w:spacing w:line="360" w:lineRule="auto"/>
        <w:rPr>
          <w:rFonts w:ascii="Arial" w:hAnsi="Arial" w:cs="Arial"/>
          <w:sz w:val="20"/>
          <w:lang w:val="de-AT"/>
        </w:rPr>
      </w:pPr>
    </w:p>
    <w:p w14:paraId="165B2329" w14:textId="77777777" w:rsidR="00631902" w:rsidRPr="003C3FE1" w:rsidRDefault="00631902" w:rsidP="00695093">
      <w:pPr>
        <w:spacing w:line="360" w:lineRule="auto"/>
        <w:rPr>
          <w:rFonts w:ascii="Arial" w:hAnsi="Arial" w:cs="Arial"/>
          <w:sz w:val="20"/>
          <w:lang w:val="de-AT"/>
        </w:rPr>
      </w:pPr>
    </w:p>
    <w:p w14:paraId="72EA725D" w14:textId="1E3F5BCD" w:rsidR="00631902" w:rsidRDefault="00AF28C7" w:rsidP="00695093">
      <w:pPr>
        <w:spacing w:line="360" w:lineRule="auto"/>
        <w:rPr>
          <w:rFonts w:ascii="Arial" w:hAnsi="Arial" w:cs="Arial"/>
          <w:b/>
          <w:sz w:val="20"/>
          <w:lang w:val="de-AT"/>
        </w:rPr>
      </w:pPr>
      <w:r>
        <w:rPr>
          <w:rFonts w:ascii="Arial" w:hAnsi="Arial" w:cs="Arial"/>
          <w:b/>
          <w:sz w:val="30"/>
          <w:lang w:val="de-AT"/>
        </w:rPr>
        <w:t>SPIEGLTEC</w:t>
      </w:r>
      <w:r w:rsidR="00CA11B9">
        <w:rPr>
          <w:rFonts w:ascii="Arial" w:hAnsi="Arial" w:cs="Arial"/>
          <w:b/>
          <w:sz w:val="30"/>
          <w:lang w:val="de-AT"/>
        </w:rPr>
        <w:t xml:space="preserve"> – wir ermöglichen Fortschritt</w:t>
      </w:r>
    </w:p>
    <w:p w14:paraId="237A1D98" w14:textId="77777777" w:rsidR="002B52BC" w:rsidRDefault="002B52BC" w:rsidP="00695093">
      <w:pPr>
        <w:spacing w:line="360" w:lineRule="auto"/>
        <w:rPr>
          <w:rFonts w:ascii="Arial" w:hAnsi="Arial" w:cs="Arial"/>
          <w:b/>
          <w:sz w:val="20"/>
          <w:lang w:val="de-AT"/>
        </w:rPr>
      </w:pPr>
    </w:p>
    <w:p w14:paraId="27324888" w14:textId="07587E2C" w:rsidR="00266DC3" w:rsidRPr="003C3FE1" w:rsidRDefault="001F1912" w:rsidP="00695093">
      <w:pPr>
        <w:spacing w:line="360" w:lineRule="auto"/>
        <w:rPr>
          <w:rFonts w:ascii="Arial" w:hAnsi="Arial" w:cs="Arial"/>
          <w:sz w:val="20"/>
          <w:lang w:val="de-AT"/>
        </w:rPr>
      </w:pPr>
      <w:r>
        <w:rPr>
          <w:rFonts w:ascii="Arial" w:hAnsi="Arial" w:cs="Arial"/>
          <w:b/>
          <w:bCs/>
          <w:lang w:val="de-AT"/>
        </w:rPr>
        <w:t xml:space="preserve">Generalplaner </w:t>
      </w:r>
      <w:r w:rsidR="00F85E35">
        <w:rPr>
          <w:rFonts w:ascii="Arial" w:hAnsi="Arial" w:cs="Arial"/>
          <w:b/>
          <w:bCs/>
          <w:lang w:val="de-AT"/>
        </w:rPr>
        <w:t xml:space="preserve">aus Tirol </w:t>
      </w:r>
      <w:r>
        <w:rPr>
          <w:rFonts w:ascii="Arial" w:hAnsi="Arial" w:cs="Arial"/>
          <w:b/>
          <w:bCs/>
          <w:lang w:val="de-AT"/>
        </w:rPr>
        <w:t>für komplexe technische Anl</w:t>
      </w:r>
      <w:r w:rsidR="002F7F0C">
        <w:rPr>
          <w:rFonts w:ascii="Arial" w:hAnsi="Arial" w:cs="Arial"/>
          <w:b/>
          <w:bCs/>
          <w:lang w:val="de-AT"/>
        </w:rPr>
        <w:t>a</w:t>
      </w:r>
      <w:r>
        <w:rPr>
          <w:rFonts w:ascii="Arial" w:hAnsi="Arial" w:cs="Arial"/>
          <w:b/>
          <w:bCs/>
          <w:lang w:val="de-AT"/>
        </w:rPr>
        <w:t>genbauprojekte</w:t>
      </w:r>
      <w:r w:rsidR="00F85E35">
        <w:rPr>
          <w:rFonts w:ascii="Arial" w:hAnsi="Arial" w:cs="Arial"/>
          <w:b/>
          <w:bCs/>
          <w:lang w:val="de-AT"/>
        </w:rPr>
        <w:t>.</w:t>
      </w:r>
      <w:r>
        <w:rPr>
          <w:rFonts w:ascii="Arial" w:hAnsi="Arial" w:cs="Arial"/>
          <w:b/>
          <w:bCs/>
          <w:lang w:val="de-AT"/>
        </w:rPr>
        <w:t xml:space="preserve"> </w:t>
      </w:r>
    </w:p>
    <w:p w14:paraId="4F154EDD" w14:textId="77777777" w:rsidR="00266DC3" w:rsidRPr="003C3FE1" w:rsidRDefault="00266DC3" w:rsidP="00695093">
      <w:pPr>
        <w:spacing w:line="360" w:lineRule="auto"/>
        <w:rPr>
          <w:rFonts w:ascii="Arial" w:hAnsi="Arial" w:cs="Arial"/>
          <w:sz w:val="20"/>
          <w:lang w:val="de-AT"/>
        </w:rPr>
      </w:pPr>
    </w:p>
    <w:p w14:paraId="7F7F5CBB" w14:textId="77777777" w:rsidR="004F301B" w:rsidRPr="003C3FE1" w:rsidRDefault="004F301B" w:rsidP="00695093">
      <w:pPr>
        <w:spacing w:line="360" w:lineRule="auto"/>
        <w:rPr>
          <w:rFonts w:ascii="Arial" w:hAnsi="Arial" w:cs="Arial"/>
          <w:sz w:val="20"/>
          <w:lang w:val="de-AT"/>
        </w:rPr>
      </w:pPr>
    </w:p>
    <w:p w14:paraId="54157A14" w14:textId="77777777" w:rsidR="004F301B" w:rsidRPr="003C3FE1" w:rsidRDefault="004F301B" w:rsidP="00695093">
      <w:pPr>
        <w:spacing w:line="360" w:lineRule="auto"/>
        <w:rPr>
          <w:rFonts w:ascii="Arial" w:hAnsi="Arial" w:cs="Arial"/>
          <w:sz w:val="20"/>
          <w:lang w:val="de-AT"/>
        </w:rPr>
      </w:pPr>
    </w:p>
    <w:p w14:paraId="56F92CC1" w14:textId="77777777" w:rsidR="004F301B" w:rsidRPr="003C3FE1" w:rsidRDefault="004F301B" w:rsidP="00695093">
      <w:pPr>
        <w:spacing w:line="360" w:lineRule="auto"/>
        <w:rPr>
          <w:rFonts w:ascii="Arial" w:hAnsi="Arial" w:cs="Arial"/>
          <w:sz w:val="20"/>
          <w:lang w:val="de-AT"/>
        </w:rPr>
      </w:pPr>
    </w:p>
    <w:p w14:paraId="3036B9A3" w14:textId="77777777" w:rsidR="00266DC3" w:rsidRPr="003C3FE1" w:rsidRDefault="00266DC3" w:rsidP="00695093">
      <w:pPr>
        <w:spacing w:line="360" w:lineRule="auto"/>
        <w:rPr>
          <w:rFonts w:ascii="Arial" w:hAnsi="Arial" w:cs="Arial"/>
          <w:sz w:val="20"/>
          <w:lang w:val="de-AT"/>
        </w:rPr>
      </w:pPr>
    </w:p>
    <w:p w14:paraId="3E7C6DAB" w14:textId="77777777" w:rsidR="00266DC3" w:rsidRPr="003C3FE1" w:rsidRDefault="00266DC3" w:rsidP="00695093">
      <w:pPr>
        <w:spacing w:line="360" w:lineRule="auto"/>
        <w:rPr>
          <w:rFonts w:ascii="Arial" w:hAnsi="Arial" w:cs="Arial"/>
          <w:sz w:val="20"/>
          <w:lang w:val="de-AT"/>
        </w:rPr>
      </w:pPr>
    </w:p>
    <w:p w14:paraId="46880F97" w14:textId="77777777" w:rsidR="00266DC3" w:rsidRPr="003C3FE1" w:rsidRDefault="00266DC3" w:rsidP="00695093">
      <w:pPr>
        <w:rPr>
          <w:rFonts w:ascii="Arial" w:hAnsi="Arial" w:cs="Arial"/>
          <w:sz w:val="20"/>
          <w:lang w:val="de-AT"/>
        </w:rPr>
      </w:pPr>
    </w:p>
    <w:p w14:paraId="6CCADEDB" w14:textId="77777777" w:rsidR="00266DC3" w:rsidRPr="003C3FE1" w:rsidRDefault="00266DC3" w:rsidP="00695093">
      <w:pPr>
        <w:rPr>
          <w:rFonts w:ascii="Arial" w:hAnsi="Arial" w:cs="Arial"/>
          <w:sz w:val="20"/>
          <w:lang w:val="de-AT"/>
        </w:rPr>
      </w:pPr>
    </w:p>
    <w:p w14:paraId="3DD470F1" w14:textId="32D48F24" w:rsidR="00631902" w:rsidRDefault="00631902" w:rsidP="00695093">
      <w:pPr>
        <w:rPr>
          <w:rFonts w:ascii="Arial" w:hAnsi="Arial" w:cs="Arial"/>
          <w:sz w:val="20"/>
          <w:lang w:val="de-AT"/>
        </w:rPr>
      </w:pPr>
    </w:p>
    <w:p w14:paraId="1F8431D8" w14:textId="2D78F62C" w:rsidR="00AF28C7" w:rsidRDefault="00AF28C7" w:rsidP="00695093">
      <w:pPr>
        <w:rPr>
          <w:rFonts w:ascii="Arial" w:hAnsi="Arial" w:cs="Arial"/>
          <w:sz w:val="20"/>
          <w:lang w:val="de-AT"/>
        </w:rPr>
      </w:pPr>
    </w:p>
    <w:p w14:paraId="1488D37F" w14:textId="60267CFC" w:rsidR="00AF28C7" w:rsidRDefault="00AF28C7" w:rsidP="00695093">
      <w:pPr>
        <w:rPr>
          <w:rFonts w:ascii="Arial" w:hAnsi="Arial" w:cs="Arial"/>
          <w:sz w:val="20"/>
          <w:lang w:val="de-AT"/>
        </w:rPr>
      </w:pPr>
    </w:p>
    <w:p w14:paraId="3F95C52F" w14:textId="6FBA7CA7" w:rsidR="00AF28C7" w:rsidRDefault="00AF28C7" w:rsidP="00695093">
      <w:pPr>
        <w:rPr>
          <w:rFonts w:ascii="Arial" w:hAnsi="Arial" w:cs="Arial"/>
          <w:sz w:val="20"/>
          <w:lang w:val="de-AT"/>
        </w:rPr>
      </w:pPr>
    </w:p>
    <w:p w14:paraId="604D180A" w14:textId="77777777" w:rsidR="00AF28C7" w:rsidRPr="003C3FE1" w:rsidRDefault="00AF28C7" w:rsidP="00695093">
      <w:pPr>
        <w:rPr>
          <w:rFonts w:ascii="Arial" w:hAnsi="Arial" w:cs="Arial"/>
          <w:sz w:val="20"/>
          <w:lang w:val="de-AT"/>
        </w:rPr>
      </w:pPr>
    </w:p>
    <w:p w14:paraId="76FB4AC3" w14:textId="77777777" w:rsidR="0027782D" w:rsidRDefault="0027782D" w:rsidP="0031369D">
      <w:pPr>
        <w:spacing w:after="0"/>
        <w:rPr>
          <w:rFonts w:ascii="Arial" w:hAnsi="Arial" w:cs="Arial"/>
          <w:sz w:val="18"/>
          <w:u w:val="single"/>
          <w:lang w:val="de-AT"/>
        </w:rPr>
      </w:pPr>
    </w:p>
    <w:p w14:paraId="621585FC" w14:textId="77777777" w:rsidR="0027782D" w:rsidRDefault="0027782D" w:rsidP="0031369D">
      <w:pPr>
        <w:spacing w:after="0"/>
        <w:rPr>
          <w:rFonts w:ascii="Arial" w:hAnsi="Arial" w:cs="Arial"/>
          <w:sz w:val="18"/>
          <w:u w:val="single"/>
          <w:lang w:val="de-AT"/>
        </w:rPr>
      </w:pPr>
    </w:p>
    <w:p w14:paraId="2244ADBB" w14:textId="77777777" w:rsidR="0027782D" w:rsidRDefault="0027782D" w:rsidP="0031369D">
      <w:pPr>
        <w:spacing w:after="0"/>
        <w:rPr>
          <w:rFonts w:ascii="Arial" w:hAnsi="Arial" w:cs="Arial"/>
          <w:sz w:val="18"/>
          <w:u w:val="single"/>
          <w:lang w:val="de-AT"/>
        </w:rPr>
      </w:pPr>
    </w:p>
    <w:p w14:paraId="19FDB148" w14:textId="6EC1F799" w:rsidR="00580946" w:rsidRPr="003C3FE1" w:rsidRDefault="00580946" w:rsidP="0031369D">
      <w:pPr>
        <w:spacing w:after="0"/>
        <w:rPr>
          <w:rFonts w:ascii="Arial" w:hAnsi="Arial" w:cs="Arial"/>
          <w:sz w:val="18"/>
          <w:u w:val="single"/>
          <w:lang w:val="de-AT"/>
        </w:rPr>
      </w:pPr>
      <w:r w:rsidRPr="003C3FE1">
        <w:rPr>
          <w:rFonts w:ascii="Arial" w:hAnsi="Arial" w:cs="Arial"/>
          <w:sz w:val="18"/>
          <w:u w:val="single"/>
          <w:lang w:val="de-AT"/>
        </w:rPr>
        <w:t>Weitere Informationen und High</w:t>
      </w:r>
      <w:r w:rsidR="00667F11">
        <w:rPr>
          <w:rFonts w:ascii="Arial" w:hAnsi="Arial" w:cs="Arial"/>
          <w:sz w:val="18"/>
          <w:u w:val="single"/>
          <w:lang w:val="de-AT"/>
        </w:rPr>
        <w:t>-</w:t>
      </w:r>
      <w:r w:rsidR="00211301" w:rsidRPr="003C3FE1">
        <w:rPr>
          <w:rFonts w:ascii="Arial" w:hAnsi="Arial" w:cs="Arial"/>
          <w:sz w:val="18"/>
          <w:u w:val="single"/>
          <w:lang w:val="de-AT"/>
        </w:rPr>
        <w:t>R</w:t>
      </w:r>
      <w:r w:rsidRPr="003C3FE1">
        <w:rPr>
          <w:rFonts w:ascii="Arial" w:hAnsi="Arial" w:cs="Arial"/>
          <w:sz w:val="18"/>
          <w:u w:val="single"/>
          <w:lang w:val="de-AT"/>
        </w:rPr>
        <w:t>es-Bildmaterial für die Presse</w:t>
      </w:r>
    </w:p>
    <w:p w14:paraId="52855715" w14:textId="6B42424D" w:rsidR="0031369D" w:rsidRPr="00AF28C7" w:rsidRDefault="0031369D" w:rsidP="0031369D">
      <w:pPr>
        <w:spacing w:after="0"/>
        <w:rPr>
          <w:rFonts w:ascii="Arial" w:hAnsi="Arial" w:cs="Arial"/>
          <w:sz w:val="16"/>
          <w:lang w:val="de-AT"/>
        </w:rPr>
      </w:pPr>
      <w:r w:rsidRPr="00AF28C7">
        <w:rPr>
          <w:rFonts w:ascii="Arial" w:hAnsi="Arial" w:cs="Arial"/>
          <w:sz w:val="16"/>
          <w:lang w:val="de-AT"/>
        </w:rPr>
        <w:t xml:space="preserve">Pressestelle </w:t>
      </w:r>
      <w:r w:rsidR="0027782D" w:rsidRPr="00AF28C7">
        <w:rPr>
          <w:rFonts w:ascii="Arial" w:hAnsi="Arial" w:cs="Arial"/>
          <w:sz w:val="16"/>
          <w:lang w:val="de-AT"/>
        </w:rPr>
        <w:t>SPIEGLTEC</w:t>
      </w:r>
    </w:p>
    <w:p w14:paraId="606AA601" w14:textId="77777777" w:rsidR="0031369D" w:rsidRPr="003C3FE1" w:rsidRDefault="0031369D" w:rsidP="0031369D">
      <w:pPr>
        <w:spacing w:after="0"/>
        <w:rPr>
          <w:rFonts w:ascii="Arial" w:hAnsi="Arial" w:cs="Arial"/>
          <w:sz w:val="16"/>
          <w:lang w:val="de-AT"/>
        </w:rPr>
      </w:pPr>
      <w:r w:rsidRPr="003C3FE1">
        <w:rPr>
          <w:rFonts w:ascii="Arial" w:hAnsi="Arial" w:cs="Arial"/>
          <w:sz w:val="16"/>
          <w:lang w:val="de-AT"/>
        </w:rPr>
        <w:t>ikp Wien GmbH, Eva Fesel</w:t>
      </w:r>
    </w:p>
    <w:p w14:paraId="766F6B59" w14:textId="77777777" w:rsidR="0031369D" w:rsidRPr="003C3FE1" w:rsidRDefault="0031369D" w:rsidP="0031369D">
      <w:pPr>
        <w:spacing w:after="0"/>
        <w:rPr>
          <w:rFonts w:ascii="Arial" w:hAnsi="Arial" w:cs="Arial"/>
          <w:sz w:val="16"/>
          <w:lang w:val="de-AT"/>
        </w:rPr>
      </w:pPr>
      <w:r w:rsidRPr="003C3FE1">
        <w:rPr>
          <w:rFonts w:ascii="Arial" w:hAnsi="Arial" w:cs="Arial"/>
          <w:sz w:val="16"/>
          <w:lang w:val="de-AT"/>
        </w:rPr>
        <w:t>1070 Wien, Museumstraße 3/5</w:t>
      </w:r>
    </w:p>
    <w:p w14:paraId="2B762042" w14:textId="77777777" w:rsidR="0031369D" w:rsidRPr="003C3FE1" w:rsidRDefault="0031369D" w:rsidP="0031369D">
      <w:pPr>
        <w:spacing w:after="0"/>
        <w:rPr>
          <w:rFonts w:ascii="Arial" w:hAnsi="Arial" w:cs="Arial"/>
          <w:sz w:val="16"/>
          <w:lang w:val="de-AT"/>
        </w:rPr>
      </w:pPr>
      <w:r w:rsidRPr="003C3FE1">
        <w:rPr>
          <w:rFonts w:ascii="Arial" w:hAnsi="Arial" w:cs="Arial"/>
          <w:sz w:val="16"/>
          <w:lang w:val="de-AT"/>
        </w:rPr>
        <w:t>Tel. 01/524 77 90-31</w:t>
      </w:r>
    </w:p>
    <w:p w14:paraId="6DC03F3E" w14:textId="4692DEFC" w:rsidR="0031369D" w:rsidRPr="003C3FE1" w:rsidRDefault="005565F5" w:rsidP="0031369D">
      <w:pPr>
        <w:spacing w:after="0"/>
        <w:rPr>
          <w:rFonts w:ascii="Arial" w:hAnsi="Arial" w:cs="Arial"/>
          <w:sz w:val="16"/>
          <w:lang w:val="de-AT"/>
        </w:rPr>
      </w:pPr>
      <w:r w:rsidRPr="00E53C61">
        <w:rPr>
          <w:rFonts w:ascii="Arial" w:hAnsi="Arial" w:cs="Arial"/>
          <w:sz w:val="16"/>
          <w:lang w:val="de-AT"/>
        </w:rPr>
        <w:t xml:space="preserve">E-Mail: </w:t>
      </w:r>
      <w:r w:rsidR="0027782D">
        <w:rPr>
          <w:rFonts w:ascii="Arial" w:hAnsi="Arial" w:cs="Arial"/>
          <w:sz w:val="16"/>
          <w:lang w:val="de-AT"/>
        </w:rPr>
        <w:t>spiegltec</w:t>
      </w:r>
      <w:r w:rsidR="0031369D" w:rsidRPr="003C3FE1">
        <w:rPr>
          <w:rFonts w:ascii="Arial" w:hAnsi="Arial" w:cs="Arial"/>
          <w:sz w:val="16"/>
          <w:lang w:val="de-AT"/>
        </w:rPr>
        <w:t>@ikp.at</w:t>
      </w:r>
    </w:p>
    <w:p w14:paraId="6169414E" w14:textId="2298271E" w:rsidR="0047375B" w:rsidRDefault="0031369D" w:rsidP="002B52BC">
      <w:pPr>
        <w:spacing w:after="0"/>
        <w:rPr>
          <w:rFonts w:ascii="Arial" w:hAnsi="Arial" w:cs="Arial"/>
          <w:sz w:val="18"/>
          <w:szCs w:val="18"/>
          <w:lang w:val="de-AT"/>
        </w:rPr>
      </w:pPr>
      <w:r w:rsidRPr="003C3FE1">
        <w:rPr>
          <w:rFonts w:ascii="Arial" w:hAnsi="Arial" w:cs="Arial"/>
          <w:sz w:val="16"/>
          <w:lang w:val="de-AT"/>
        </w:rPr>
        <w:t>www.ikp.at</w:t>
      </w:r>
      <w:r w:rsidR="00631902" w:rsidRPr="003C3FE1">
        <w:rPr>
          <w:rFonts w:ascii="Arial" w:hAnsi="Arial" w:cs="Arial"/>
          <w:sz w:val="20"/>
          <w:lang w:val="de-AT"/>
        </w:rPr>
        <w:br w:type="page"/>
      </w:r>
    </w:p>
    <w:p w14:paraId="52B134E8" w14:textId="2C44E5F3" w:rsidR="006D4502" w:rsidRDefault="00AF28C7" w:rsidP="00307C1C">
      <w:pPr>
        <w:rPr>
          <w:rFonts w:ascii="Arial" w:hAnsi="Arial" w:cs="Arial"/>
          <w:b/>
          <w:bCs/>
        </w:rPr>
      </w:pPr>
      <w:r>
        <w:rPr>
          <w:rFonts w:ascii="Arial" w:hAnsi="Arial" w:cs="Arial"/>
          <w:b/>
          <w:bCs/>
        </w:rPr>
        <w:lastRenderedPageBreak/>
        <w:t>SPIEGLTEC: Unternehmen und Umfeld</w:t>
      </w:r>
      <w:r w:rsidR="00307C1C">
        <w:rPr>
          <w:rFonts w:ascii="Arial" w:hAnsi="Arial" w:cs="Arial"/>
          <w:b/>
          <w:bCs/>
        </w:rPr>
        <w:br/>
      </w:r>
    </w:p>
    <w:p w14:paraId="7D1E0026" w14:textId="2CCD15EF" w:rsidR="008E03A8" w:rsidRPr="008075EA" w:rsidRDefault="005B2FFA" w:rsidP="005B2FFA">
      <w:pPr>
        <w:spacing w:line="360" w:lineRule="auto"/>
        <w:rPr>
          <w:rFonts w:ascii="Arial" w:hAnsi="Arial" w:cs="Arial"/>
          <w:sz w:val="20"/>
          <w:szCs w:val="20"/>
          <w:lang w:val="de-AT"/>
        </w:rPr>
      </w:pPr>
      <w:r w:rsidRPr="008075EA">
        <w:rPr>
          <w:rFonts w:ascii="Arial" w:hAnsi="Arial" w:cs="Arial"/>
          <w:sz w:val="20"/>
          <w:szCs w:val="20"/>
          <w:lang w:val="de-AT"/>
        </w:rPr>
        <w:t xml:space="preserve">In der heutigen Zeit stehen wir </w:t>
      </w:r>
      <w:r w:rsidR="00F85E35">
        <w:rPr>
          <w:rFonts w:ascii="Arial" w:hAnsi="Arial" w:cs="Arial"/>
          <w:sz w:val="20"/>
          <w:szCs w:val="20"/>
          <w:lang w:val="de-AT"/>
        </w:rPr>
        <w:t>vor zahlreichen</w:t>
      </w:r>
      <w:r w:rsidRPr="008075EA">
        <w:rPr>
          <w:rFonts w:ascii="Arial" w:hAnsi="Arial" w:cs="Arial"/>
          <w:sz w:val="20"/>
          <w:szCs w:val="20"/>
          <w:lang w:val="de-AT"/>
        </w:rPr>
        <w:t xml:space="preserve"> komplexen </w:t>
      </w:r>
      <w:r w:rsidR="00F85E35">
        <w:rPr>
          <w:rFonts w:ascii="Arial" w:hAnsi="Arial" w:cs="Arial"/>
          <w:sz w:val="20"/>
          <w:szCs w:val="20"/>
          <w:lang w:val="de-AT"/>
        </w:rPr>
        <w:t>Aufgaben</w:t>
      </w:r>
      <w:r w:rsidRPr="008075EA">
        <w:rPr>
          <w:rFonts w:ascii="Arial" w:hAnsi="Arial" w:cs="Arial"/>
          <w:sz w:val="20"/>
          <w:szCs w:val="20"/>
          <w:lang w:val="de-AT"/>
        </w:rPr>
        <w:t>, die unsere Gesellschaft, Wirtschaft und Umwelt betreffen</w:t>
      </w:r>
      <w:r w:rsidR="00F85E35">
        <w:rPr>
          <w:rFonts w:ascii="Arial" w:hAnsi="Arial" w:cs="Arial"/>
          <w:sz w:val="20"/>
          <w:szCs w:val="20"/>
          <w:lang w:val="de-AT"/>
        </w:rPr>
        <w:t xml:space="preserve"> – v</w:t>
      </w:r>
      <w:r w:rsidRPr="008075EA">
        <w:rPr>
          <w:rFonts w:ascii="Arial" w:hAnsi="Arial" w:cs="Arial"/>
          <w:sz w:val="20"/>
          <w:szCs w:val="20"/>
          <w:lang w:val="de-AT"/>
        </w:rPr>
        <w:t>on der Bewältigung globaler Gesundheitskrisen bis hin zur Bewahrung unserer natürlichen Ressourcen und der Gestaltung einer nachhaltigen Zukunft</w:t>
      </w:r>
      <w:r w:rsidR="00F85E35">
        <w:rPr>
          <w:rFonts w:ascii="Arial" w:hAnsi="Arial" w:cs="Arial"/>
          <w:sz w:val="20"/>
          <w:szCs w:val="20"/>
          <w:lang w:val="de-AT"/>
        </w:rPr>
        <w:t>. F</w:t>
      </w:r>
      <w:r w:rsidRPr="008075EA">
        <w:rPr>
          <w:rFonts w:ascii="Arial" w:hAnsi="Arial" w:cs="Arial"/>
          <w:sz w:val="20"/>
          <w:szCs w:val="20"/>
          <w:lang w:val="de-AT"/>
        </w:rPr>
        <w:t xml:space="preserve">orschung, Entwicklung und Innovation </w:t>
      </w:r>
      <w:r w:rsidR="006357AA">
        <w:rPr>
          <w:rFonts w:ascii="Arial" w:hAnsi="Arial" w:cs="Arial"/>
          <w:sz w:val="20"/>
          <w:szCs w:val="20"/>
          <w:lang w:val="de-AT"/>
        </w:rPr>
        <w:t xml:space="preserve">sind die wichtigsten </w:t>
      </w:r>
      <w:r w:rsidR="00F85E35">
        <w:rPr>
          <w:rFonts w:ascii="Arial" w:hAnsi="Arial" w:cs="Arial"/>
          <w:sz w:val="20"/>
          <w:szCs w:val="20"/>
          <w:lang w:val="de-AT"/>
        </w:rPr>
        <w:t>Treiber</w:t>
      </w:r>
      <w:r w:rsidR="00F85E35" w:rsidRPr="008075EA">
        <w:rPr>
          <w:rFonts w:ascii="Arial" w:hAnsi="Arial" w:cs="Arial"/>
          <w:sz w:val="20"/>
          <w:szCs w:val="20"/>
          <w:lang w:val="de-AT"/>
        </w:rPr>
        <w:t xml:space="preserve"> </w:t>
      </w:r>
      <w:r w:rsidRPr="008075EA">
        <w:rPr>
          <w:rFonts w:ascii="Arial" w:hAnsi="Arial" w:cs="Arial"/>
          <w:sz w:val="20"/>
          <w:szCs w:val="20"/>
          <w:lang w:val="de-AT"/>
        </w:rPr>
        <w:t xml:space="preserve">bei der Suche nach Lösungen für diese Herausforderungen. </w:t>
      </w:r>
      <w:r w:rsidR="00790E07">
        <w:rPr>
          <w:rFonts w:ascii="Arial" w:hAnsi="Arial" w:cs="Arial"/>
          <w:sz w:val="20"/>
          <w:szCs w:val="20"/>
          <w:lang w:val="de-AT"/>
        </w:rPr>
        <w:t xml:space="preserve">Besonders die </w:t>
      </w:r>
      <w:r w:rsidR="004F1530">
        <w:rPr>
          <w:rFonts w:ascii="Arial" w:hAnsi="Arial" w:cs="Arial"/>
          <w:sz w:val="20"/>
          <w:szCs w:val="20"/>
          <w:lang w:val="de-AT"/>
        </w:rPr>
        <w:t xml:space="preserve">Auswirkungen </w:t>
      </w:r>
      <w:r w:rsidR="00E030A7">
        <w:rPr>
          <w:rFonts w:ascii="Arial" w:hAnsi="Arial" w:cs="Arial"/>
          <w:sz w:val="20"/>
          <w:szCs w:val="20"/>
          <w:lang w:val="de-AT"/>
        </w:rPr>
        <w:t xml:space="preserve">des </w:t>
      </w:r>
      <w:r w:rsidR="00C72D50">
        <w:rPr>
          <w:rFonts w:ascii="Arial" w:hAnsi="Arial" w:cs="Arial"/>
          <w:sz w:val="20"/>
          <w:szCs w:val="20"/>
          <w:lang w:val="de-AT"/>
        </w:rPr>
        <w:t xml:space="preserve">globalen </w:t>
      </w:r>
      <w:r w:rsidR="00E030A7">
        <w:rPr>
          <w:rFonts w:ascii="Arial" w:hAnsi="Arial" w:cs="Arial"/>
          <w:sz w:val="20"/>
          <w:szCs w:val="20"/>
          <w:lang w:val="de-AT"/>
        </w:rPr>
        <w:t xml:space="preserve">Geschehens </w:t>
      </w:r>
      <w:r w:rsidR="00C72D50">
        <w:rPr>
          <w:rFonts w:ascii="Arial" w:hAnsi="Arial" w:cs="Arial"/>
          <w:sz w:val="20"/>
          <w:szCs w:val="20"/>
          <w:lang w:val="de-AT"/>
        </w:rPr>
        <w:t>auf die Energiegewinnung und -nutzung haben ganze Branchen</w:t>
      </w:r>
      <w:r w:rsidR="00120527">
        <w:rPr>
          <w:rFonts w:ascii="Arial" w:hAnsi="Arial" w:cs="Arial"/>
          <w:sz w:val="20"/>
          <w:szCs w:val="20"/>
          <w:lang w:val="de-AT"/>
        </w:rPr>
        <w:t xml:space="preserve"> in einen Umbruch geführt.</w:t>
      </w:r>
      <w:r w:rsidR="00C72D50">
        <w:rPr>
          <w:rFonts w:ascii="Arial" w:hAnsi="Arial" w:cs="Arial"/>
          <w:sz w:val="20"/>
          <w:szCs w:val="20"/>
          <w:lang w:val="de-AT"/>
        </w:rPr>
        <w:t xml:space="preserve"> </w:t>
      </w:r>
      <w:r w:rsidR="00120527">
        <w:rPr>
          <w:rFonts w:ascii="Arial" w:hAnsi="Arial" w:cs="Arial"/>
          <w:sz w:val="20"/>
          <w:szCs w:val="20"/>
          <w:lang w:val="de-AT"/>
        </w:rPr>
        <w:t>S</w:t>
      </w:r>
      <w:r w:rsidR="00E030A7">
        <w:rPr>
          <w:rFonts w:ascii="Arial" w:hAnsi="Arial" w:cs="Arial"/>
          <w:sz w:val="20"/>
          <w:szCs w:val="20"/>
          <w:lang w:val="de-AT"/>
        </w:rPr>
        <w:t xml:space="preserve">o auch jene der </w:t>
      </w:r>
      <w:r w:rsidR="00C72D50">
        <w:rPr>
          <w:rFonts w:ascii="Arial" w:hAnsi="Arial" w:cs="Arial"/>
          <w:sz w:val="20"/>
          <w:szCs w:val="20"/>
          <w:lang w:val="de-AT"/>
        </w:rPr>
        <w:t>Chemie und Pharma</w:t>
      </w:r>
      <w:r w:rsidR="00120527">
        <w:rPr>
          <w:rFonts w:ascii="Arial" w:hAnsi="Arial" w:cs="Arial"/>
          <w:sz w:val="20"/>
          <w:szCs w:val="20"/>
          <w:lang w:val="de-AT"/>
        </w:rPr>
        <w:t xml:space="preserve">, </w:t>
      </w:r>
      <w:r w:rsidR="00456050">
        <w:rPr>
          <w:rFonts w:ascii="Arial" w:hAnsi="Arial" w:cs="Arial"/>
          <w:sz w:val="20"/>
          <w:szCs w:val="20"/>
          <w:lang w:val="de-AT"/>
        </w:rPr>
        <w:t>in de</w:t>
      </w:r>
      <w:r w:rsidR="00120527">
        <w:rPr>
          <w:rFonts w:ascii="Arial" w:hAnsi="Arial" w:cs="Arial"/>
          <w:sz w:val="20"/>
          <w:szCs w:val="20"/>
          <w:lang w:val="de-AT"/>
        </w:rPr>
        <w:t>nen</w:t>
      </w:r>
      <w:r w:rsidR="00456050">
        <w:rPr>
          <w:rFonts w:ascii="Arial" w:hAnsi="Arial" w:cs="Arial"/>
          <w:sz w:val="20"/>
          <w:szCs w:val="20"/>
          <w:lang w:val="de-AT"/>
        </w:rPr>
        <w:t xml:space="preserve"> </w:t>
      </w:r>
      <w:r w:rsidR="00C952B2">
        <w:rPr>
          <w:rFonts w:ascii="Arial" w:hAnsi="Arial" w:cs="Arial"/>
          <w:sz w:val="20"/>
          <w:szCs w:val="20"/>
          <w:lang w:val="de-AT"/>
        </w:rPr>
        <w:t xml:space="preserve">der Ausbau der Biotechnologie eine zentrale Rolle spielt. </w:t>
      </w:r>
      <w:r w:rsidR="006357AA">
        <w:rPr>
          <w:rFonts w:ascii="Arial" w:hAnsi="Arial" w:cs="Arial"/>
          <w:sz w:val="20"/>
          <w:szCs w:val="20"/>
          <w:lang w:val="de-AT"/>
        </w:rPr>
        <w:t xml:space="preserve">Hier setzt </w:t>
      </w:r>
      <w:r w:rsidR="000F6F47">
        <w:rPr>
          <w:rFonts w:ascii="Arial" w:hAnsi="Arial" w:cs="Arial"/>
          <w:sz w:val="20"/>
          <w:szCs w:val="20"/>
          <w:lang w:val="de-AT"/>
        </w:rPr>
        <w:t>SPIEGLTEC</w:t>
      </w:r>
      <w:r w:rsidR="006357AA">
        <w:rPr>
          <w:rFonts w:ascii="Arial" w:hAnsi="Arial" w:cs="Arial"/>
          <w:sz w:val="20"/>
          <w:szCs w:val="20"/>
          <w:lang w:val="de-AT"/>
        </w:rPr>
        <w:t xml:space="preserve"> an</w:t>
      </w:r>
      <w:r w:rsidR="00E030A7">
        <w:rPr>
          <w:rFonts w:ascii="Arial" w:hAnsi="Arial" w:cs="Arial"/>
          <w:sz w:val="20"/>
          <w:szCs w:val="20"/>
          <w:lang w:val="de-AT"/>
        </w:rPr>
        <w:t xml:space="preserve">. Das Tiroler Unternehmen hat es sich </w:t>
      </w:r>
      <w:r w:rsidR="000F6F47">
        <w:rPr>
          <w:rFonts w:ascii="Arial" w:hAnsi="Arial" w:cs="Arial"/>
          <w:sz w:val="20"/>
          <w:szCs w:val="20"/>
          <w:lang w:val="de-AT"/>
        </w:rPr>
        <w:t xml:space="preserve">zum Ziel gesetzt, </w:t>
      </w:r>
      <w:r w:rsidR="008E6A1D">
        <w:rPr>
          <w:rFonts w:ascii="Arial" w:hAnsi="Arial" w:cs="Arial"/>
          <w:sz w:val="20"/>
          <w:szCs w:val="20"/>
          <w:lang w:val="de-AT"/>
        </w:rPr>
        <w:t xml:space="preserve">Fortschritt zu ermöglichen, indem es </w:t>
      </w:r>
      <w:r w:rsidR="00FC6D8F">
        <w:rPr>
          <w:rFonts w:ascii="Arial" w:hAnsi="Arial" w:cs="Arial"/>
          <w:sz w:val="20"/>
          <w:szCs w:val="20"/>
          <w:lang w:val="de-AT"/>
        </w:rPr>
        <w:t>als</w:t>
      </w:r>
      <w:r w:rsidR="008E6A1D">
        <w:rPr>
          <w:rFonts w:ascii="Arial" w:hAnsi="Arial" w:cs="Arial"/>
          <w:sz w:val="20"/>
          <w:szCs w:val="20"/>
          <w:lang w:val="de-AT"/>
        </w:rPr>
        <w:t xml:space="preserve"> Generalplaner für</w:t>
      </w:r>
      <w:r w:rsidR="00CD03FD">
        <w:rPr>
          <w:rFonts w:ascii="Arial" w:hAnsi="Arial" w:cs="Arial"/>
          <w:sz w:val="20"/>
          <w:szCs w:val="20"/>
          <w:lang w:val="de-AT"/>
        </w:rPr>
        <w:t xml:space="preserve"> </w:t>
      </w:r>
      <w:r w:rsidR="00BA2003">
        <w:rPr>
          <w:rFonts w:ascii="Arial" w:hAnsi="Arial" w:cs="Arial"/>
          <w:sz w:val="20"/>
          <w:szCs w:val="20"/>
          <w:lang w:val="de-AT"/>
        </w:rPr>
        <w:t>Industrie</w:t>
      </w:r>
      <w:r w:rsidR="00881FC4">
        <w:rPr>
          <w:rFonts w:ascii="Arial" w:hAnsi="Arial" w:cs="Arial"/>
          <w:sz w:val="20"/>
          <w:szCs w:val="20"/>
          <w:lang w:val="de-AT"/>
        </w:rPr>
        <w:t xml:space="preserve">betriebe </w:t>
      </w:r>
      <w:r w:rsidR="00BA2003">
        <w:rPr>
          <w:rFonts w:ascii="Arial" w:hAnsi="Arial" w:cs="Arial"/>
          <w:sz w:val="20"/>
          <w:szCs w:val="20"/>
          <w:lang w:val="de-AT"/>
        </w:rPr>
        <w:t xml:space="preserve">in den </w:t>
      </w:r>
      <w:r w:rsidR="00E030A7">
        <w:rPr>
          <w:rFonts w:ascii="Arial" w:hAnsi="Arial" w:cs="Arial"/>
          <w:sz w:val="20"/>
          <w:szCs w:val="20"/>
          <w:lang w:val="de-AT"/>
        </w:rPr>
        <w:t xml:space="preserve">Bereichen </w:t>
      </w:r>
      <w:r w:rsidR="00BA2003">
        <w:rPr>
          <w:rFonts w:ascii="Arial" w:hAnsi="Arial" w:cs="Arial"/>
          <w:sz w:val="20"/>
          <w:szCs w:val="20"/>
          <w:lang w:val="de-AT"/>
        </w:rPr>
        <w:t>Pharma, Life Science</w:t>
      </w:r>
      <w:r w:rsidR="00120527">
        <w:rPr>
          <w:rFonts w:ascii="Arial" w:hAnsi="Arial" w:cs="Arial"/>
          <w:sz w:val="20"/>
          <w:szCs w:val="20"/>
          <w:lang w:val="de-AT"/>
        </w:rPr>
        <w:t xml:space="preserve"> und</w:t>
      </w:r>
      <w:r w:rsidR="00BA2003">
        <w:rPr>
          <w:rFonts w:ascii="Arial" w:hAnsi="Arial" w:cs="Arial"/>
          <w:sz w:val="20"/>
          <w:szCs w:val="20"/>
          <w:lang w:val="de-AT"/>
        </w:rPr>
        <w:t xml:space="preserve"> Chemie</w:t>
      </w:r>
      <w:r w:rsidR="00120527">
        <w:rPr>
          <w:rFonts w:ascii="Arial" w:hAnsi="Arial" w:cs="Arial"/>
          <w:sz w:val="20"/>
          <w:szCs w:val="20"/>
          <w:lang w:val="de-AT"/>
        </w:rPr>
        <w:t xml:space="preserve"> sowie</w:t>
      </w:r>
      <w:r w:rsidR="00BA2003">
        <w:rPr>
          <w:rFonts w:ascii="Arial" w:hAnsi="Arial" w:cs="Arial"/>
          <w:sz w:val="20"/>
          <w:szCs w:val="20"/>
          <w:lang w:val="de-AT"/>
        </w:rPr>
        <w:t xml:space="preserve"> der Erzeugung nachhaltiger Energie sichere, effiziente und nachhaltige </w:t>
      </w:r>
      <w:r w:rsidR="00DC23CD">
        <w:rPr>
          <w:rFonts w:ascii="Arial" w:hAnsi="Arial" w:cs="Arial"/>
          <w:sz w:val="20"/>
          <w:szCs w:val="20"/>
          <w:lang w:val="de-AT"/>
        </w:rPr>
        <w:t>Anlagen und Produktionsst</w:t>
      </w:r>
      <w:r w:rsidR="00CD03FD">
        <w:rPr>
          <w:rFonts w:ascii="Arial" w:hAnsi="Arial" w:cs="Arial"/>
          <w:sz w:val="20"/>
          <w:szCs w:val="20"/>
          <w:lang w:val="de-AT"/>
        </w:rPr>
        <w:t>ätten</w:t>
      </w:r>
      <w:r w:rsidR="00DC23CD">
        <w:rPr>
          <w:rFonts w:ascii="Arial" w:hAnsi="Arial" w:cs="Arial"/>
          <w:sz w:val="20"/>
          <w:szCs w:val="20"/>
          <w:lang w:val="de-AT"/>
        </w:rPr>
        <w:t xml:space="preserve"> plant und realisiert. </w:t>
      </w:r>
      <w:r w:rsidR="00614E7B">
        <w:rPr>
          <w:rFonts w:ascii="Arial" w:hAnsi="Arial" w:cs="Arial"/>
          <w:sz w:val="20"/>
          <w:szCs w:val="20"/>
          <w:lang w:val="de-AT"/>
        </w:rPr>
        <w:t xml:space="preserve">Besonders die jahrelange Erfahrung </w:t>
      </w:r>
      <w:r w:rsidR="003E2115">
        <w:rPr>
          <w:rFonts w:ascii="Arial" w:hAnsi="Arial" w:cs="Arial"/>
          <w:sz w:val="20"/>
          <w:szCs w:val="20"/>
          <w:lang w:val="de-AT"/>
        </w:rPr>
        <w:t>im</w:t>
      </w:r>
      <w:r w:rsidR="00614E7B">
        <w:rPr>
          <w:rFonts w:ascii="Arial" w:hAnsi="Arial" w:cs="Arial"/>
          <w:sz w:val="20"/>
          <w:szCs w:val="20"/>
          <w:lang w:val="de-AT"/>
        </w:rPr>
        <w:t xml:space="preserve"> Pharma</w:t>
      </w:r>
      <w:r w:rsidR="00E030A7">
        <w:rPr>
          <w:rFonts w:ascii="Arial" w:hAnsi="Arial" w:cs="Arial"/>
          <w:sz w:val="20"/>
          <w:szCs w:val="20"/>
          <w:lang w:val="de-AT"/>
        </w:rPr>
        <w:t>umfeld und</w:t>
      </w:r>
      <w:r w:rsidR="00614E7B">
        <w:rPr>
          <w:rFonts w:ascii="Arial" w:hAnsi="Arial" w:cs="Arial"/>
          <w:sz w:val="20"/>
          <w:szCs w:val="20"/>
          <w:lang w:val="de-AT"/>
        </w:rPr>
        <w:t xml:space="preserve"> das </w:t>
      </w:r>
      <w:r w:rsidR="003E2115">
        <w:rPr>
          <w:rFonts w:ascii="Arial" w:hAnsi="Arial" w:cs="Arial"/>
          <w:sz w:val="20"/>
          <w:szCs w:val="20"/>
          <w:lang w:val="de-AT"/>
        </w:rPr>
        <w:t xml:space="preserve">damit einhergehende, </w:t>
      </w:r>
      <w:r w:rsidR="00614E7B">
        <w:rPr>
          <w:rFonts w:ascii="Arial" w:hAnsi="Arial" w:cs="Arial"/>
          <w:sz w:val="20"/>
          <w:szCs w:val="20"/>
          <w:lang w:val="de-AT"/>
        </w:rPr>
        <w:t>tief verankerte Wissen um Fermentation</w:t>
      </w:r>
      <w:r w:rsidR="003E2115">
        <w:rPr>
          <w:rFonts w:ascii="Arial" w:hAnsi="Arial" w:cs="Arial"/>
          <w:sz w:val="20"/>
          <w:szCs w:val="20"/>
          <w:lang w:val="de-AT"/>
        </w:rPr>
        <w:t xml:space="preserve"> </w:t>
      </w:r>
      <w:r w:rsidR="00614E7B">
        <w:rPr>
          <w:rFonts w:ascii="Arial" w:hAnsi="Arial" w:cs="Arial"/>
          <w:sz w:val="20"/>
          <w:szCs w:val="20"/>
          <w:lang w:val="de-AT"/>
        </w:rPr>
        <w:t xml:space="preserve">kann </w:t>
      </w:r>
      <w:r w:rsidR="008E4C33">
        <w:rPr>
          <w:rFonts w:ascii="Arial" w:hAnsi="Arial" w:cs="Arial"/>
          <w:sz w:val="20"/>
          <w:szCs w:val="20"/>
          <w:lang w:val="de-AT"/>
        </w:rPr>
        <w:t>wertschöpfend auf die Entwicklungen in der Biotechnologie übertragen werden</w:t>
      </w:r>
      <w:r w:rsidR="003E2115">
        <w:rPr>
          <w:rFonts w:ascii="Arial" w:hAnsi="Arial" w:cs="Arial"/>
          <w:sz w:val="20"/>
          <w:szCs w:val="20"/>
          <w:lang w:val="de-AT"/>
        </w:rPr>
        <w:t xml:space="preserve"> und </w:t>
      </w:r>
      <w:r w:rsidR="00823C08">
        <w:rPr>
          <w:rFonts w:ascii="Arial" w:hAnsi="Arial" w:cs="Arial"/>
          <w:sz w:val="20"/>
          <w:szCs w:val="20"/>
          <w:lang w:val="de-AT"/>
        </w:rPr>
        <w:t xml:space="preserve">stellt so einen interessanten Wachstumsmarkt für SPIEGLTEC dar. </w:t>
      </w:r>
    </w:p>
    <w:p w14:paraId="3E945CB6" w14:textId="31C115A8" w:rsidR="0033193B" w:rsidRPr="0033193B" w:rsidRDefault="002230C3" w:rsidP="00AF28C7">
      <w:pPr>
        <w:tabs>
          <w:tab w:val="left" w:pos="567"/>
        </w:tabs>
        <w:spacing w:line="360" w:lineRule="auto"/>
        <w:rPr>
          <w:rFonts w:ascii="Arial" w:hAnsi="Arial" w:cs="Arial"/>
          <w:b/>
          <w:bCs/>
          <w:sz w:val="20"/>
          <w:szCs w:val="20"/>
          <w:lang w:val="de-AT"/>
        </w:rPr>
      </w:pPr>
      <w:r>
        <w:rPr>
          <w:rFonts w:ascii="Arial" w:hAnsi="Arial" w:cs="Arial"/>
          <w:b/>
          <w:bCs/>
          <w:sz w:val="20"/>
          <w:szCs w:val="20"/>
          <w:lang w:val="de-AT"/>
        </w:rPr>
        <w:br/>
      </w:r>
      <w:r w:rsidR="001326A5">
        <w:rPr>
          <w:rFonts w:ascii="Arial" w:hAnsi="Arial" w:cs="Arial"/>
          <w:b/>
          <w:bCs/>
          <w:sz w:val="20"/>
          <w:szCs w:val="20"/>
          <w:lang w:val="de-AT"/>
        </w:rPr>
        <w:t xml:space="preserve">Seit 25 Jahren </w:t>
      </w:r>
      <w:r w:rsidR="00307C1C">
        <w:rPr>
          <w:rFonts w:ascii="Arial" w:hAnsi="Arial" w:cs="Arial"/>
          <w:b/>
          <w:bCs/>
          <w:sz w:val="20"/>
          <w:szCs w:val="20"/>
          <w:lang w:val="de-AT"/>
        </w:rPr>
        <w:t>mit Blick aufs Ganze</w:t>
      </w:r>
    </w:p>
    <w:p w14:paraId="6008FCAF" w14:textId="6FD790B2" w:rsidR="005C367E" w:rsidRDefault="00956F3E" w:rsidP="00E21DAA">
      <w:pPr>
        <w:spacing w:line="360" w:lineRule="auto"/>
        <w:rPr>
          <w:rFonts w:ascii="Arial" w:hAnsi="Arial" w:cs="Arial"/>
          <w:sz w:val="20"/>
          <w:szCs w:val="20"/>
          <w:lang w:val="de-AT"/>
        </w:rPr>
      </w:pPr>
      <w:r w:rsidRPr="348A397B">
        <w:rPr>
          <w:rFonts w:ascii="Arial" w:hAnsi="Arial" w:cs="Arial"/>
          <w:sz w:val="20"/>
          <w:szCs w:val="20"/>
          <w:lang w:val="de-AT"/>
        </w:rPr>
        <w:t>SPIEGLTEC wurde 1998</w:t>
      </w:r>
      <w:r w:rsidR="00C04F27" w:rsidRPr="348A397B">
        <w:rPr>
          <w:rFonts w:ascii="Arial" w:hAnsi="Arial" w:cs="Arial"/>
          <w:sz w:val="20"/>
          <w:szCs w:val="20"/>
          <w:lang w:val="de-AT"/>
        </w:rPr>
        <w:t xml:space="preserve"> gegründet und fasste mit Planungsleistungen für </w:t>
      </w:r>
      <w:r w:rsidR="00FB6086" w:rsidRPr="348A397B">
        <w:rPr>
          <w:rFonts w:ascii="Arial" w:hAnsi="Arial" w:cs="Arial"/>
          <w:sz w:val="20"/>
          <w:szCs w:val="20"/>
          <w:lang w:val="de-AT"/>
        </w:rPr>
        <w:t xml:space="preserve">Energie-, Chemie-, Pharmazie- und Abwasseranlagen schnell Fuß. Die strategische Ausrichtung und Fokussierung auf die heute angebotene umfassende </w:t>
      </w:r>
      <w:r w:rsidR="0010204A" w:rsidRPr="348A397B">
        <w:rPr>
          <w:rFonts w:ascii="Arial" w:hAnsi="Arial" w:cs="Arial"/>
          <w:sz w:val="20"/>
          <w:szCs w:val="20"/>
          <w:lang w:val="de-AT"/>
        </w:rPr>
        <w:t xml:space="preserve">Generalplanung und </w:t>
      </w:r>
      <w:r w:rsidR="00FB6086" w:rsidRPr="348A397B">
        <w:rPr>
          <w:rFonts w:ascii="Arial" w:hAnsi="Arial" w:cs="Arial"/>
          <w:sz w:val="20"/>
          <w:szCs w:val="20"/>
          <w:lang w:val="de-AT"/>
        </w:rPr>
        <w:t xml:space="preserve">Projektabwicklung erfolgte 2010. Im Jahr 2015 </w:t>
      </w:r>
      <w:r w:rsidR="00F9243F" w:rsidRPr="348A397B">
        <w:rPr>
          <w:rFonts w:ascii="Arial" w:hAnsi="Arial" w:cs="Arial"/>
          <w:sz w:val="20"/>
          <w:szCs w:val="20"/>
          <w:lang w:val="de-AT"/>
        </w:rPr>
        <w:t>übernahmen 16 der damals 5</w:t>
      </w:r>
      <w:r w:rsidR="58AE6615" w:rsidRPr="348A397B">
        <w:rPr>
          <w:rFonts w:ascii="Arial" w:hAnsi="Arial" w:cs="Arial"/>
          <w:sz w:val="20"/>
          <w:szCs w:val="20"/>
          <w:lang w:val="de-AT"/>
        </w:rPr>
        <w:t>5</w:t>
      </w:r>
      <w:r w:rsidR="00F9243F" w:rsidRPr="348A397B">
        <w:rPr>
          <w:rFonts w:ascii="Arial" w:hAnsi="Arial" w:cs="Arial"/>
          <w:sz w:val="20"/>
          <w:szCs w:val="20"/>
          <w:lang w:val="de-AT"/>
        </w:rPr>
        <w:t xml:space="preserve"> Mitarbeite</w:t>
      </w:r>
      <w:r w:rsidR="00E030A7">
        <w:rPr>
          <w:rFonts w:ascii="Arial" w:hAnsi="Arial" w:cs="Arial"/>
          <w:sz w:val="20"/>
          <w:szCs w:val="20"/>
          <w:lang w:val="de-AT"/>
        </w:rPr>
        <w:t xml:space="preserve">nden </w:t>
      </w:r>
      <w:r w:rsidR="00F9243F" w:rsidRPr="348A397B">
        <w:rPr>
          <w:rFonts w:ascii="Arial" w:hAnsi="Arial" w:cs="Arial"/>
          <w:sz w:val="20"/>
          <w:szCs w:val="20"/>
          <w:lang w:val="de-AT"/>
        </w:rPr>
        <w:t xml:space="preserve">als Gesellschafter*innen </w:t>
      </w:r>
      <w:r w:rsidR="00E3799F" w:rsidRPr="348A397B">
        <w:rPr>
          <w:rFonts w:ascii="Arial" w:hAnsi="Arial" w:cs="Arial"/>
          <w:sz w:val="20"/>
          <w:szCs w:val="20"/>
          <w:lang w:val="de-AT"/>
        </w:rPr>
        <w:t>die SPIEGLTEC GmbH</w:t>
      </w:r>
      <w:r w:rsidR="007128EC" w:rsidRPr="348A397B">
        <w:rPr>
          <w:rFonts w:ascii="Arial" w:hAnsi="Arial" w:cs="Arial"/>
          <w:sz w:val="20"/>
          <w:szCs w:val="20"/>
          <w:lang w:val="de-AT"/>
        </w:rPr>
        <w:t xml:space="preserve">. </w:t>
      </w:r>
      <w:r w:rsidR="00E030A7">
        <w:rPr>
          <w:rFonts w:ascii="Arial" w:hAnsi="Arial" w:cs="Arial"/>
          <w:sz w:val="20"/>
          <w:szCs w:val="20"/>
          <w:lang w:val="de-AT"/>
        </w:rPr>
        <w:t xml:space="preserve">Zwei von ihnen, </w:t>
      </w:r>
      <w:r w:rsidR="007128EC" w:rsidRPr="348A397B">
        <w:rPr>
          <w:rFonts w:ascii="Arial" w:hAnsi="Arial" w:cs="Arial"/>
          <w:sz w:val="20"/>
          <w:szCs w:val="20"/>
          <w:lang w:val="de-AT"/>
        </w:rPr>
        <w:t>Christian Peintner und Martin Seebacher</w:t>
      </w:r>
      <w:r w:rsidR="00E030A7">
        <w:rPr>
          <w:rFonts w:ascii="Arial" w:hAnsi="Arial" w:cs="Arial"/>
          <w:sz w:val="20"/>
          <w:szCs w:val="20"/>
          <w:lang w:val="de-AT"/>
        </w:rPr>
        <w:t>, zeichnen seither</w:t>
      </w:r>
      <w:r w:rsidR="007128EC" w:rsidRPr="348A397B">
        <w:rPr>
          <w:rFonts w:ascii="Arial" w:hAnsi="Arial" w:cs="Arial"/>
          <w:sz w:val="20"/>
          <w:szCs w:val="20"/>
          <w:lang w:val="de-AT"/>
        </w:rPr>
        <w:t xml:space="preserve"> für die Geschäftsführung verantwortlich</w:t>
      </w:r>
      <w:r w:rsidR="005C367E" w:rsidRPr="348A397B">
        <w:rPr>
          <w:rFonts w:ascii="Arial" w:hAnsi="Arial" w:cs="Arial"/>
          <w:sz w:val="20"/>
          <w:szCs w:val="20"/>
          <w:lang w:val="de-AT"/>
        </w:rPr>
        <w:t>.</w:t>
      </w:r>
    </w:p>
    <w:p w14:paraId="7325C0F0" w14:textId="70002944" w:rsidR="000F0420" w:rsidRPr="00E21DAA" w:rsidRDefault="00956F3E" w:rsidP="348A397B">
      <w:pPr>
        <w:spacing w:line="360" w:lineRule="auto"/>
        <w:rPr>
          <w:rFonts w:ascii="Arial" w:hAnsi="Arial" w:cs="Arial"/>
          <w:sz w:val="20"/>
          <w:szCs w:val="20"/>
          <w:lang w:val="de-AT"/>
        </w:rPr>
      </w:pPr>
      <w:r w:rsidRPr="348A397B">
        <w:rPr>
          <w:rFonts w:ascii="Arial" w:hAnsi="Arial" w:cs="Arial"/>
          <w:sz w:val="20"/>
          <w:szCs w:val="20"/>
          <w:lang w:val="de-AT"/>
        </w:rPr>
        <w:t xml:space="preserve">Seit </w:t>
      </w:r>
      <w:r w:rsidR="00CB5D00">
        <w:rPr>
          <w:rFonts w:ascii="Arial" w:hAnsi="Arial" w:cs="Arial"/>
          <w:sz w:val="20"/>
          <w:szCs w:val="20"/>
          <w:lang w:val="de-AT"/>
        </w:rPr>
        <w:t>seiner Gründung</w:t>
      </w:r>
      <w:r w:rsidRPr="348A397B">
        <w:rPr>
          <w:rFonts w:ascii="Arial" w:hAnsi="Arial" w:cs="Arial"/>
          <w:sz w:val="20"/>
          <w:szCs w:val="20"/>
          <w:lang w:val="de-AT"/>
        </w:rPr>
        <w:t xml:space="preserve"> </w:t>
      </w:r>
      <w:r w:rsidR="00716611" w:rsidRPr="348A397B">
        <w:rPr>
          <w:rFonts w:ascii="Arial" w:hAnsi="Arial" w:cs="Arial"/>
          <w:sz w:val="20"/>
          <w:szCs w:val="20"/>
          <w:lang w:val="de-AT"/>
        </w:rPr>
        <w:t xml:space="preserve">wächst </w:t>
      </w:r>
      <w:r w:rsidR="00881FC4" w:rsidRPr="348A397B">
        <w:rPr>
          <w:rFonts w:ascii="Arial" w:hAnsi="Arial" w:cs="Arial"/>
          <w:color w:val="000000" w:themeColor="text1"/>
          <w:sz w:val="20"/>
          <w:szCs w:val="20"/>
        </w:rPr>
        <w:t xml:space="preserve">SPIEGLTEC </w:t>
      </w:r>
      <w:r w:rsidR="00CB5D00">
        <w:rPr>
          <w:rFonts w:ascii="Arial" w:hAnsi="Arial" w:cs="Arial"/>
          <w:sz w:val="20"/>
          <w:szCs w:val="20"/>
          <w:lang w:val="de-AT"/>
        </w:rPr>
        <w:t xml:space="preserve">kontinuierlich </w:t>
      </w:r>
      <w:r w:rsidRPr="348A397B">
        <w:rPr>
          <w:rFonts w:ascii="Arial" w:hAnsi="Arial" w:cs="Arial"/>
          <w:sz w:val="20"/>
          <w:szCs w:val="20"/>
          <w:lang w:val="de-AT"/>
        </w:rPr>
        <w:t>mit den Anforderungen</w:t>
      </w:r>
      <w:r w:rsidR="006A35FE" w:rsidRPr="348A397B">
        <w:rPr>
          <w:rFonts w:ascii="Arial" w:hAnsi="Arial" w:cs="Arial"/>
          <w:sz w:val="20"/>
          <w:szCs w:val="20"/>
          <w:lang w:val="de-AT"/>
        </w:rPr>
        <w:t>, das</w:t>
      </w:r>
      <w:r w:rsidRPr="348A397B">
        <w:rPr>
          <w:rFonts w:ascii="Arial" w:hAnsi="Arial" w:cs="Arial"/>
          <w:sz w:val="20"/>
          <w:szCs w:val="20"/>
          <w:lang w:val="de-AT"/>
        </w:rPr>
        <w:t xml:space="preserve"> Leistungsspektrum </w:t>
      </w:r>
      <w:r w:rsidR="006A35FE" w:rsidRPr="348A397B">
        <w:rPr>
          <w:rFonts w:ascii="Arial" w:hAnsi="Arial" w:cs="Arial"/>
          <w:sz w:val="20"/>
          <w:szCs w:val="20"/>
          <w:lang w:val="de-AT"/>
        </w:rPr>
        <w:t xml:space="preserve">deckt </w:t>
      </w:r>
      <w:r w:rsidRPr="348A397B">
        <w:rPr>
          <w:rFonts w:ascii="Arial" w:hAnsi="Arial" w:cs="Arial"/>
          <w:sz w:val="20"/>
          <w:szCs w:val="20"/>
          <w:lang w:val="de-AT"/>
        </w:rPr>
        <w:t>mittlerweile alle Leistungen aus EPCMV</w:t>
      </w:r>
      <w:r w:rsidR="00E030A7">
        <w:rPr>
          <w:rFonts w:ascii="Arial" w:hAnsi="Arial" w:cs="Arial"/>
          <w:sz w:val="20"/>
          <w:szCs w:val="20"/>
          <w:lang w:val="de-AT"/>
        </w:rPr>
        <w:t>-</w:t>
      </w:r>
      <w:r w:rsidRPr="348A397B">
        <w:rPr>
          <w:rFonts w:ascii="Arial" w:hAnsi="Arial" w:cs="Arial"/>
          <w:sz w:val="20"/>
          <w:szCs w:val="20"/>
          <w:lang w:val="de-AT"/>
        </w:rPr>
        <w:t xml:space="preserve">Verträgen </w:t>
      </w:r>
      <w:r w:rsidR="006A35FE" w:rsidRPr="348A397B">
        <w:rPr>
          <w:rFonts w:ascii="Arial" w:hAnsi="Arial" w:cs="Arial"/>
          <w:sz w:val="20"/>
          <w:szCs w:val="20"/>
          <w:lang w:val="de-AT"/>
        </w:rPr>
        <w:t>ab</w:t>
      </w:r>
      <w:r w:rsidRPr="348A397B">
        <w:rPr>
          <w:rFonts w:ascii="Arial" w:hAnsi="Arial" w:cs="Arial"/>
          <w:sz w:val="20"/>
          <w:szCs w:val="20"/>
          <w:lang w:val="de-AT"/>
        </w:rPr>
        <w:t xml:space="preserve"> und </w:t>
      </w:r>
      <w:r w:rsidR="00E030A7">
        <w:rPr>
          <w:rFonts w:ascii="Arial" w:hAnsi="Arial" w:cs="Arial"/>
          <w:sz w:val="20"/>
          <w:szCs w:val="20"/>
          <w:lang w:val="de-AT"/>
        </w:rPr>
        <w:t>das Team</w:t>
      </w:r>
      <w:r w:rsidR="00DD63FD" w:rsidRPr="348A397B">
        <w:rPr>
          <w:rFonts w:ascii="Arial" w:hAnsi="Arial" w:cs="Arial"/>
          <w:sz w:val="20"/>
          <w:szCs w:val="20"/>
          <w:lang w:val="de-AT"/>
        </w:rPr>
        <w:t xml:space="preserve"> </w:t>
      </w:r>
      <w:r w:rsidR="00CB5D00">
        <w:rPr>
          <w:rFonts w:ascii="Arial" w:hAnsi="Arial" w:cs="Arial"/>
          <w:sz w:val="20"/>
          <w:szCs w:val="20"/>
          <w:lang w:val="de-AT"/>
        </w:rPr>
        <w:t>umfasst</w:t>
      </w:r>
      <w:r w:rsidR="00023F74" w:rsidRPr="348A397B">
        <w:rPr>
          <w:rFonts w:ascii="Arial" w:hAnsi="Arial" w:cs="Arial"/>
          <w:sz w:val="20"/>
          <w:szCs w:val="20"/>
          <w:lang w:val="de-AT"/>
        </w:rPr>
        <w:t xml:space="preserve"> mit Stand August 2023</w:t>
      </w:r>
      <w:r w:rsidR="00CB5D00">
        <w:rPr>
          <w:rFonts w:ascii="Arial" w:hAnsi="Arial" w:cs="Arial"/>
          <w:sz w:val="20"/>
          <w:szCs w:val="20"/>
          <w:lang w:val="de-AT"/>
        </w:rPr>
        <w:t xml:space="preserve"> rund </w:t>
      </w:r>
      <w:r w:rsidRPr="348A397B">
        <w:rPr>
          <w:rFonts w:ascii="Arial" w:hAnsi="Arial" w:cs="Arial"/>
          <w:sz w:val="20"/>
          <w:szCs w:val="20"/>
          <w:lang w:val="de-AT"/>
        </w:rPr>
        <w:t xml:space="preserve">270 </w:t>
      </w:r>
      <w:r w:rsidR="00CB5D00">
        <w:rPr>
          <w:rFonts w:ascii="Arial" w:hAnsi="Arial" w:cs="Arial"/>
          <w:sz w:val="20"/>
          <w:szCs w:val="20"/>
          <w:lang w:val="de-AT"/>
        </w:rPr>
        <w:t>Mitarbeiter*innen</w:t>
      </w:r>
      <w:r w:rsidR="005E4FED" w:rsidRPr="348A397B">
        <w:rPr>
          <w:rFonts w:ascii="Arial" w:hAnsi="Arial" w:cs="Arial"/>
          <w:sz w:val="20"/>
          <w:szCs w:val="20"/>
          <w:lang w:val="de-AT"/>
        </w:rPr>
        <w:t xml:space="preserve">. </w:t>
      </w:r>
      <w:r w:rsidR="00881FC4">
        <w:rPr>
          <w:rFonts w:ascii="Arial" w:hAnsi="Arial" w:cs="Arial"/>
          <w:color w:val="000000" w:themeColor="text1"/>
          <w:sz w:val="20"/>
          <w:szCs w:val="20"/>
        </w:rPr>
        <w:t>Die</w:t>
      </w:r>
      <w:r w:rsidR="00DD63FD" w:rsidRPr="348A397B">
        <w:rPr>
          <w:rFonts w:ascii="Arial" w:hAnsi="Arial" w:cs="Arial"/>
          <w:color w:val="000000" w:themeColor="text1"/>
          <w:sz w:val="20"/>
          <w:szCs w:val="20"/>
        </w:rPr>
        <w:t xml:space="preserve"> aufstrebende Unternehmensgruppe mit derzeit neun Bürostandorten und zwei Ländergesellschaften (Österreich und Deutschland)</w:t>
      </w:r>
      <w:r w:rsidR="00CB5D00">
        <w:rPr>
          <w:rFonts w:ascii="Arial" w:hAnsi="Arial" w:cs="Arial"/>
          <w:color w:val="000000" w:themeColor="text1"/>
          <w:sz w:val="20"/>
          <w:szCs w:val="20"/>
        </w:rPr>
        <w:t xml:space="preserve"> strebt weiteres Wachstum an</w:t>
      </w:r>
      <w:r w:rsidR="00881FC4">
        <w:rPr>
          <w:rFonts w:ascii="Arial" w:hAnsi="Arial" w:cs="Arial"/>
          <w:color w:val="000000" w:themeColor="text1"/>
          <w:sz w:val="20"/>
          <w:szCs w:val="20"/>
        </w:rPr>
        <w:t>.</w:t>
      </w:r>
      <w:r w:rsidR="00DD63FD" w:rsidRPr="348A397B">
        <w:rPr>
          <w:rFonts w:ascii="Arial" w:hAnsi="Arial" w:cs="Arial"/>
          <w:color w:val="000000" w:themeColor="text1"/>
          <w:sz w:val="20"/>
          <w:szCs w:val="20"/>
        </w:rPr>
        <w:t xml:space="preserve"> </w:t>
      </w:r>
      <w:r w:rsidRPr="348A397B">
        <w:rPr>
          <w:rFonts w:ascii="Arial" w:hAnsi="Arial" w:cs="Arial"/>
          <w:sz w:val="20"/>
          <w:szCs w:val="20"/>
          <w:lang w:val="de-AT"/>
        </w:rPr>
        <w:t xml:space="preserve">Was </w:t>
      </w:r>
      <w:r w:rsidR="00CB5D00">
        <w:rPr>
          <w:rFonts w:ascii="Arial" w:hAnsi="Arial" w:cs="Arial"/>
          <w:sz w:val="20"/>
          <w:szCs w:val="20"/>
          <w:lang w:val="de-AT"/>
        </w:rPr>
        <w:t xml:space="preserve">sich seit der </w:t>
      </w:r>
      <w:r w:rsidRPr="348A397B">
        <w:rPr>
          <w:rFonts w:ascii="Arial" w:hAnsi="Arial" w:cs="Arial"/>
          <w:sz w:val="20"/>
          <w:szCs w:val="20"/>
          <w:lang w:val="de-AT"/>
        </w:rPr>
        <w:t>Gründung</w:t>
      </w:r>
      <w:r w:rsidR="00CB5D00">
        <w:rPr>
          <w:rFonts w:ascii="Arial" w:hAnsi="Arial" w:cs="Arial"/>
          <w:sz w:val="20"/>
          <w:szCs w:val="20"/>
          <w:lang w:val="de-AT"/>
        </w:rPr>
        <w:t xml:space="preserve"> jedoch nicht geändert hat</w:t>
      </w:r>
      <w:r w:rsidRPr="348A397B">
        <w:rPr>
          <w:rFonts w:ascii="Arial" w:hAnsi="Arial" w:cs="Arial"/>
          <w:sz w:val="20"/>
          <w:szCs w:val="20"/>
          <w:lang w:val="de-AT"/>
        </w:rPr>
        <w:t>, ist der Blick aufs Ganze</w:t>
      </w:r>
      <w:r w:rsidR="708F4CB6" w:rsidRPr="348A397B">
        <w:rPr>
          <w:rFonts w:ascii="Arial" w:hAnsi="Arial" w:cs="Arial"/>
          <w:sz w:val="20"/>
          <w:szCs w:val="20"/>
          <w:lang w:val="de-AT"/>
        </w:rPr>
        <w:t xml:space="preserve"> und die starke Hands-on-Mentalität</w:t>
      </w:r>
      <w:r w:rsidR="00CB5D00">
        <w:rPr>
          <w:rFonts w:ascii="Arial" w:hAnsi="Arial" w:cs="Arial"/>
          <w:sz w:val="20"/>
          <w:szCs w:val="20"/>
          <w:lang w:val="de-AT"/>
        </w:rPr>
        <w:t>.</w:t>
      </w:r>
      <w:r w:rsidRPr="348A397B">
        <w:rPr>
          <w:rFonts w:ascii="Arial" w:hAnsi="Arial" w:cs="Arial"/>
          <w:sz w:val="20"/>
          <w:szCs w:val="20"/>
          <w:lang w:val="de-AT"/>
        </w:rPr>
        <w:t xml:space="preserve"> </w:t>
      </w:r>
      <w:r w:rsidR="00CB5D00">
        <w:rPr>
          <w:rFonts w:ascii="Arial" w:hAnsi="Arial" w:cs="Arial"/>
          <w:sz w:val="20"/>
          <w:szCs w:val="20"/>
          <w:lang w:val="de-AT"/>
        </w:rPr>
        <w:t>Damit</w:t>
      </w:r>
      <w:r w:rsidR="00307C1C" w:rsidRPr="348A397B">
        <w:rPr>
          <w:rFonts w:ascii="Arial" w:hAnsi="Arial" w:cs="Arial"/>
          <w:sz w:val="20"/>
          <w:szCs w:val="20"/>
          <w:lang w:val="de-AT"/>
        </w:rPr>
        <w:t xml:space="preserve"> wird</w:t>
      </w:r>
      <w:r w:rsidR="00CB5D00" w:rsidRPr="00CB5D00">
        <w:rPr>
          <w:rFonts w:ascii="Arial" w:hAnsi="Arial" w:cs="Arial"/>
          <w:sz w:val="20"/>
          <w:szCs w:val="20"/>
          <w:lang w:val="de-AT"/>
        </w:rPr>
        <w:t xml:space="preserve"> </w:t>
      </w:r>
      <w:r w:rsidR="00CB5D00" w:rsidRPr="348A397B">
        <w:rPr>
          <w:rFonts w:ascii="Arial" w:hAnsi="Arial" w:cs="Arial"/>
          <w:sz w:val="20"/>
          <w:szCs w:val="20"/>
          <w:lang w:val="de-AT"/>
        </w:rPr>
        <w:t>sichergestellt</w:t>
      </w:r>
      <w:r w:rsidRPr="348A397B">
        <w:rPr>
          <w:rFonts w:ascii="Arial" w:hAnsi="Arial" w:cs="Arial"/>
          <w:sz w:val="20"/>
          <w:szCs w:val="20"/>
          <w:lang w:val="de-AT"/>
        </w:rPr>
        <w:t>, dass Anlagen verlässlich und zum vereinbarten Zeitpunkt in Betrieb gehen.</w:t>
      </w:r>
    </w:p>
    <w:p w14:paraId="39E30536" w14:textId="513C03C6" w:rsidR="00E030A7" w:rsidRDefault="00E030A7" w:rsidP="00285956">
      <w:pPr>
        <w:spacing w:line="360" w:lineRule="auto"/>
        <w:rPr>
          <w:rFonts w:ascii="Arial" w:hAnsi="Arial" w:cs="Arial"/>
          <w:b/>
          <w:bCs/>
          <w:sz w:val="20"/>
          <w:szCs w:val="20"/>
          <w:lang w:val="de-AT"/>
        </w:rPr>
      </w:pPr>
      <w:r>
        <w:rPr>
          <w:rFonts w:ascii="Arial" w:hAnsi="Arial" w:cs="Arial"/>
          <w:b/>
          <w:bCs/>
          <w:sz w:val="20"/>
          <w:szCs w:val="20"/>
          <w:lang w:val="de-AT"/>
        </w:rPr>
        <w:br w:type="page"/>
      </w:r>
    </w:p>
    <w:p w14:paraId="7F11E58E" w14:textId="1271FC26" w:rsidR="0033193B" w:rsidRPr="0033193B" w:rsidRDefault="0033193B" w:rsidP="002230C3">
      <w:pPr>
        <w:spacing w:line="360" w:lineRule="auto"/>
        <w:rPr>
          <w:rFonts w:ascii="Arial" w:hAnsi="Arial" w:cs="Arial"/>
          <w:b/>
          <w:bCs/>
          <w:sz w:val="20"/>
          <w:szCs w:val="20"/>
          <w:lang w:val="de-AT"/>
        </w:rPr>
      </w:pPr>
      <w:r>
        <w:rPr>
          <w:rFonts w:ascii="Arial" w:hAnsi="Arial" w:cs="Arial"/>
          <w:b/>
          <w:bCs/>
          <w:sz w:val="20"/>
          <w:szCs w:val="20"/>
          <w:lang w:val="de-AT"/>
        </w:rPr>
        <w:lastRenderedPageBreak/>
        <w:t>Umfassendes Leistungsportfolio</w:t>
      </w:r>
    </w:p>
    <w:p w14:paraId="3AB1E0E7" w14:textId="06699654" w:rsidR="0033193B" w:rsidRPr="00AF28C7" w:rsidRDefault="0033193B" w:rsidP="348A397B">
      <w:pPr>
        <w:spacing w:line="360" w:lineRule="auto"/>
        <w:rPr>
          <w:rFonts w:ascii="Arial" w:hAnsi="Arial" w:cs="Arial"/>
          <w:color w:val="000000" w:themeColor="text1"/>
          <w:sz w:val="20"/>
          <w:szCs w:val="20"/>
        </w:rPr>
      </w:pPr>
      <w:r w:rsidRPr="348A397B">
        <w:rPr>
          <w:rFonts w:ascii="Arial" w:hAnsi="Arial" w:cs="Arial"/>
          <w:color w:val="000000" w:themeColor="text1"/>
          <w:sz w:val="20"/>
          <w:szCs w:val="20"/>
        </w:rPr>
        <w:t>I</w:t>
      </w:r>
      <w:r w:rsidR="0064234E" w:rsidRPr="348A397B">
        <w:rPr>
          <w:rFonts w:ascii="Arial" w:hAnsi="Arial" w:cs="Arial"/>
          <w:color w:val="000000" w:themeColor="text1"/>
          <w:sz w:val="20"/>
          <w:szCs w:val="20"/>
        </w:rPr>
        <w:t>m Rahmen von</w:t>
      </w:r>
      <w:r w:rsidRPr="348A397B">
        <w:rPr>
          <w:rFonts w:ascii="Arial" w:hAnsi="Arial" w:cs="Arial"/>
          <w:color w:val="000000" w:themeColor="text1"/>
          <w:sz w:val="20"/>
          <w:szCs w:val="20"/>
        </w:rPr>
        <w:t xml:space="preserve"> </w:t>
      </w:r>
      <w:r w:rsidR="00540BE3" w:rsidRPr="348A397B">
        <w:rPr>
          <w:rFonts w:ascii="Arial" w:hAnsi="Arial" w:cs="Arial"/>
          <w:color w:val="000000" w:themeColor="text1"/>
          <w:sz w:val="20"/>
          <w:szCs w:val="20"/>
        </w:rPr>
        <w:t>EPCM</w:t>
      </w:r>
      <w:r w:rsidR="3F37FBFE" w:rsidRPr="348A397B">
        <w:rPr>
          <w:rFonts w:ascii="Arial" w:hAnsi="Arial" w:cs="Arial"/>
          <w:color w:val="000000" w:themeColor="text1"/>
          <w:sz w:val="20"/>
          <w:szCs w:val="20"/>
        </w:rPr>
        <w:t>V</w:t>
      </w:r>
      <w:r w:rsidR="002238E0" w:rsidRPr="348A397B">
        <w:rPr>
          <w:rFonts w:ascii="Arial" w:hAnsi="Arial" w:cs="Arial"/>
          <w:color w:val="000000" w:themeColor="text1"/>
          <w:sz w:val="20"/>
          <w:szCs w:val="20"/>
        </w:rPr>
        <w:t>-</w:t>
      </w:r>
      <w:r w:rsidRPr="348A397B">
        <w:rPr>
          <w:rFonts w:ascii="Arial" w:hAnsi="Arial" w:cs="Arial"/>
          <w:color w:val="000000" w:themeColor="text1"/>
          <w:sz w:val="20"/>
          <w:szCs w:val="20"/>
        </w:rPr>
        <w:t>Projekten tritt SPIEGLTEC als Generalplaner auf und bietet dazu</w:t>
      </w:r>
      <w:r w:rsidR="0064234E" w:rsidRPr="348A397B">
        <w:rPr>
          <w:rFonts w:ascii="Arial" w:hAnsi="Arial" w:cs="Arial"/>
          <w:color w:val="000000" w:themeColor="text1"/>
          <w:sz w:val="20"/>
          <w:szCs w:val="20"/>
        </w:rPr>
        <w:t xml:space="preserve"> vielfältige L</w:t>
      </w:r>
      <w:r w:rsidRPr="348A397B">
        <w:rPr>
          <w:rFonts w:ascii="Arial" w:hAnsi="Arial" w:cs="Arial"/>
          <w:color w:val="000000" w:themeColor="text1"/>
          <w:sz w:val="20"/>
          <w:szCs w:val="20"/>
        </w:rPr>
        <w:t xml:space="preserve">eistungen in den Bereichen </w:t>
      </w:r>
      <w:r w:rsidR="00FA4B97" w:rsidRPr="348A397B">
        <w:rPr>
          <w:rFonts w:ascii="Arial" w:hAnsi="Arial" w:cs="Arial"/>
          <w:color w:val="000000" w:themeColor="text1"/>
          <w:sz w:val="20"/>
          <w:szCs w:val="20"/>
        </w:rPr>
        <w:t>Prozess-</w:t>
      </w:r>
      <w:r w:rsidR="00E44DFB" w:rsidRPr="348A397B">
        <w:rPr>
          <w:rFonts w:ascii="Arial" w:hAnsi="Arial" w:cs="Arial"/>
          <w:color w:val="000000" w:themeColor="text1"/>
          <w:sz w:val="20"/>
          <w:szCs w:val="20"/>
        </w:rPr>
        <w:t>, Verfahrens-</w:t>
      </w:r>
      <w:r w:rsidR="00FA4B97" w:rsidRPr="348A397B">
        <w:rPr>
          <w:rFonts w:ascii="Arial" w:hAnsi="Arial" w:cs="Arial"/>
          <w:color w:val="000000" w:themeColor="text1"/>
          <w:sz w:val="20"/>
          <w:szCs w:val="20"/>
        </w:rPr>
        <w:t xml:space="preserve"> und Anlagentechnik, </w:t>
      </w:r>
      <w:r w:rsidR="0064234E" w:rsidRPr="348A397B">
        <w:rPr>
          <w:rFonts w:ascii="Arial" w:hAnsi="Arial" w:cs="Arial"/>
          <w:color w:val="000000" w:themeColor="text1"/>
          <w:sz w:val="20"/>
          <w:szCs w:val="20"/>
        </w:rPr>
        <w:t>t</w:t>
      </w:r>
      <w:r w:rsidRPr="348A397B">
        <w:rPr>
          <w:rFonts w:ascii="Arial" w:hAnsi="Arial" w:cs="Arial"/>
          <w:color w:val="000000" w:themeColor="text1"/>
          <w:sz w:val="20"/>
          <w:szCs w:val="20"/>
        </w:rPr>
        <w:t>echnische Gebäudeausrüstung, Elektrotechnik, Automatisierung und Instrumentierung sowie HSE (Health Safety Environment), Behördenengineering und Safety Engineering an. Begleitend werden in anspruchsvollen Generalplaner-Projekten das Projektmanagement, Controlling, Scheduling</w:t>
      </w:r>
      <w:r w:rsidR="002749FC" w:rsidRPr="348A397B">
        <w:rPr>
          <w:rFonts w:ascii="Arial" w:hAnsi="Arial" w:cs="Arial"/>
          <w:color w:val="000000" w:themeColor="text1"/>
          <w:sz w:val="20"/>
          <w:szCs w:val="20"/>
        </w:rPr>
        <w:t xml:space="preserve"> sowie die </w:t>
      </w:r>
      <w:r w:rsidRPr="348A397B">
        <w:rPr>
          <w:rFonts w:ascii="Arial" w:hAnsi="Arial" w:cs="Arial"/>
          <w:color w:val="000000" w:themeColor="text1"/>
          <w:sz w:val="20"/>
          <w:szCs w:val="20"/>
        </w:rPr>
        <w:t xml:space="preserve">Ausführungsüberwachung und Koordination sämtlicher Gewerke </w:t>
      </w:r>
      <w:r w:rsidR="002749FC" w:rsidRPr="348A397B">
        <w:rPr>
          <w:rFonts w:ascii="Arial" w:hAnsi="Arial" w:cs="Arial"/>
          <w:color w:val="000000" w:themeColor="text1"/>
          <w:sz w:val="20"/>
          <w:szCs w:val="20"/>
        </w:rPr>
        <w:t>einschließlich der</w:t>
      </w:r>
      <w:r w:rsidRPr="348A397B">
        <w:rPr>
          <w:rFonts w:ascii="Arial" w:hAnsi="Arial" w:cs="Arial"/>
          <w:color w:val="000000" w:themeColor="text1"/>
          <w:sz w:val="20"/>
          <w:szCs w:val="20"/>
        </w:rPr>
        <w:t xml:space="preserve"> Inbetriebnahme und im GMP-Umfeld die Qualifizierungsleistungen vollumfänglich durch die jeweiligen SPIEGLTEC-Spezialist</w:t>
      </w:r>
      <w:r w:rsidR="00900BC4">
        <w:rPr>
          <w:rFonts w:ascii="Arial" w:hAnsi="Arial" w:cs="Arial"/>
          <w:color w:val="000000" w:themeColor="text1"/>
          <w:sz w:val="20"/>
          <w:szCs w:val="20"/>
        </w:rPr>
        <w:t>*innen</w:t>
      </w:r>
      <w:r w:rsidRPr="348A397B">
        <w:rPr>
          <w:rFonts w:ascii="Arial" w:hAnsi="Arial" w:cs="Arial"/>
          <w:color w:val="000000" w:themeColor="text1"/>
          <w:sz w:val="20"/>
          <w:szCs w:val="20"/>
        </w:rPr>
        <w:t xml:space="preserve"> erbracht. </w:t>
      </w:r>
    </w:p>
    <w:p w14:paraId="01A8903B" w14:textId="550DE3F8" w:rsidR="0033193B" w:rsidRDefault="0033193B" w:rsidP="00AF28C7">
      <w:pPr>
        <w:spacing w:line="360" w:lineRule="auto"/>
        <w:rPr>
          <w:rFonts w:ascii="Arial" w:hAnsi="Arial" w:cs="Arial"/>
          <w:bCs/>
          <w:color w:val="000000" w:themeColor="text1"/>
          <w:sz w:val="20"/>
          <w:szCs w:val="20"/>
        </w:rPr>
      </w:pPr>
    </w:p>
    <w:p w14:paraId="2825A4F3" w14:textId="71C05773" w:rsidR="0033193B" w:rsidRPr="0033193B" w:rsidRDefault="003F39D0" w:rsidP="00AF28C7">
      <w:pPr>
        <w:spacing w:line="360" w:lineRule="auto"/>
        <w:rPr>
          <w:rFonts w:ascii="Arial" w:hAnsi="Arial" w:cs="Arial"/>
          <w:b/>
          <w:color w:val="000000" w:themeColor="text1"/>
          <w:sz w:val="20"/>
          <w:szCs w:val="20"/>
        </w:rPr>
      </w:pPr>
      <w:r>
        <w:rPr>
          <w:rFonts w:ascii="Arial" w:hAnsi="Arial" w:cs="Arial"/>
          <w:b/>
          <w:color w:val="000000" w:themeColor="text1"/>
          <w:sz w:val="20"/>
          <w:szCs w:val="20"/>
        </w:rPr>
        <w:t xml:space="preserve">Der </w:t>
      </w:r>
      <w:r w:rsidR="0033193B" w:rsidRPr="0033193B">
        <w:rPr>
          <w:rFonts w:ascii="Arial" w:hAnsi="Arial" w:cs="Arial"/>
          <w:b/>
          <w:color w:val="000000" w:themeColor="text1"/>
          <w:sz w:val="20"/>
          <w:szCs w:val="20"/>
        </w:rPr>
        <w:t>Schlüssel zum Erfolg</w:t>
      </w:r>
    </w:p>
    <w:p w14:paraId="36967E25" w14:textId="43B4F508" w:rsidR="00AF28C7" w:rsidRDefault="002749FC" w:rsidP="00AF28C7">
      <w:pPr>
        <w:spacing w:line="360" w:lineRule="auto"/>
        <w:rPr>
          <w:rFonts w:ascii="Arial" w:hAnsi="Arial" w:cs="Arial"/>
          <w:bCs/>
          <w:color w:val="000000" w:themeColor="text1"/>
          <w:sz w:val="20"/>
          <w:szCs w:val="20"/>
        </w:rPr>
      </w:pPr>
      <w:r>
        <w:rPr>
          <w:rFonts w:ascii="Arial" w:hAnsi="Arial" w:cs="Arial"/>
          <w:bCs/>
          <w:color w:val="000000" w:themeColor="text1"/>
          <w:sz w:val="20"/>
          <w:szCs w:val="20"/>
        </w:rPr>
        <w:t xml:space="preserve">Der Erfolg von SPIEGLTEC beruht </w:t>
      </w:r>
      <w:r w:rsidR="00DB4982">
        <w:rPr>
          <w:rFonts w:ascii="Arial" w:hAnsi="Arial" w:cs="Arial"/>
          <w:color w:val="000000" w:themeColor="text1"/>
          <w:sz w:val="20"/>
          <w:szCs w:val="20"/>
        </w:rPr>
        <w:t xml:space="preserve">zum größten Teil auf der Expertise </w:t>
      </w:r>
      <w:r w:rsidR="00A538AF">
        <w:rPr>
          <w:rFonts w:ascii="Arial" w:hAnsi="Arial" w:cs="Arial"/>
          <w:color w:val="000000" w:themeColor="text1"/>
          <w:sz w:val="20"/>
          <w:szCs w:val="20"/>
        </w:rPr>
        <w:t>seiner</w:t>
      </w:r>
      <w:r w:rsidR="00DB4982">
        <w:rPr>
          <w:rFonts w:ascii="Arial" w:hAnsi="Arial" w:cs="Arial"/>
          <w:color w:val="000000" w:themeColor="text1"/>
          <w:sz w:val="20"/>
          <w:szCs w:val="20"/>
        </w:rPr>
        <w:t xml:space="preserve"> 270 Mitarbeiter*innen</w:t>
      </w:r>
      <w:r w:rsidR="00E030A7">
        <w:rPr>
          <w:rFonts w:ascii="Arial" w:hAnsi="Arial" w:cs="Arial"/>
          <w:color w:val="000000" w:themeColor="text1"/>
          <w:sz w:val="20"/>
          <w:szCs w:val="20"/>
        </w:rPr>
        <w:t xml:space="preserve">. Ihr </w:t>
      </w:r>
      <w:r w:rsidR="00086727">
        <w:rPr>
          <w:rFonts w:ascii="Arial" w:hAnsi="Arial" w:cs="Arial"/>
          <w:color w:val="000000" w:themeColor="text1"/>
          <w:sz w:val="20"/>
          <w:szCs w:val="20"/>
        </w:rPr>
        <w:t xml:space="preserve">Wille, Lösungen zu finden und die Bereitschaft, Verantwortung zu übernehmen, </w:t>
      </w:r>
      <w:r w:rsidR="00E030A7">
        <w:rPr>
          <w:rFonts w:ascii="Arial" w:hAnsi="Arial" w:cs="Arial"/>
          <w:color w:val="000000" w:themeColor="text1"/>
          <w:sz w:val="20"/>
          <w:szCs w:val="20"/>
        </w:rPr>
        <w:t xml:space="preserve">sind die </w:t>
      </w:r>
      <w:r w:rsidR="00086727">
        <w:rPr>
          <w:rFonts w:ascii="Arial" w:hAnsi="Arial" w:cs="Arial"/>
          <w:color w:val="000000" w:themeColor="text1"/>
          <w:sz w:val="20"/>
          <w:szCs w:val="20"/>
        </w:rPr>
        <w:t>Motor</w:t>
      </w:r>
      <w:r w:rsidR="00E030A7">
        <w:rPr>
          <w:rFonts w:ascii="Arial" w:hAnsi="Arial" w:cs="Arial"/>
          <w:color w:val="000000" w:themeColor="text1"/>
          <w:sz w:val="20"/>
          <w:szCs w:val="20"/>
        </w:rPr>
        <w:t xml:space="preserve">en </w:t>
      </w:r>
      <w:r w:rsidR="00086727">
        <w:rPr>
          <w:rFonts w:ascii="Arial" w:hAnsi="Arial" w:cs="Arial"/>
          <w:color w:val="000000" w:themeColor="text1"/>
          <w:sz w:val="20"/>
          <w:szCs w:val="20"/>
        </w:rPr>
        <w:t>des Unternehmens</w:t>
      </w:r>
      <w:r w:rsidR="00DA63A0">
        <w:rPr>
          <w:rFonts w:ascii="Arial" w:hAnsi="Arial" w:cs="Arial"/>
          <w:color w:val="000000" w:themeColor="text1"/>
          <w:sz w:val="20"/>
          <w:szCs w:val="20"/>
        </w:rPr>
        <w:t xml:space="preserve">. </w:t>
      </w:r>
      <w:r w:rsidR="00B20CCB">
        <w:rPr>
          <w:rFonts w:ascii="Arial" w:hAnsi="Arial" w:cs="Arial"/>
          <w:bCs/>
          <w:color w:val="000000" w:themeColor="text1"/>
          <w:sz w:val="20"/>
          <w:szCs w:val="20"/>
        </w:rPr>
        <w:t>Viele von ihne</w:t>
      </w:r>
      <w:r w:rsidR="003F39D0">
        <w:rPr>
          <w:rFonts w:ascii="Arial" w:hAnsi="Arial" w:cs="Arial"/>
          <w:bCs/>
          <w:color w:val="000000" w:themeColor="text1"/>
          <w:sz w:val="20"/>
          <w:szCs w:val="20"/>
        </w:rPr>
        <w:t xml:space="preserve">n verfügen mittlerweile über </w:t>
      </w:r>
      <w:r w:rsidR="00AF28C7" w:rsidRPr="00AF28C7">
        <w:rPr>
          <w:rFonts w:ascii="Arial" w:hAnsi="Arial" w:cs="Arial"/>
          <w:bCs/>
          <w:color w:val="000000" w:themeColor="text1"/>
          <w:sz w:val="20"/>
          <w:szCs w:val="20"/>
        </w:rPr>
        <w:t>mehr als 25 Jahre Erfahrung im komplexen Projektumfeld der chemisch</w:t>
      </w:r>
      <w:r w:rsidR="001B04FB">
        <w:rPr>
          <w:rFonts w:ascii="Arial" w:hAnsi="Arial" w:cs="Arial"/>
          <w:bCs/>
          <w:color w:val="000000" w:themeColor="text1"/>
          <w:sz w:val="20"/>
          <w:szCs w:val="20"/>
        </w:rPr>
        <w:t>en und</w:t>
      </w:r>
      <w:r w:rsidR="00AF28C7" w:rsidRPr="00AF28C7">
        <w:rPr>
          <w:rFonts w:ascii="Arial" w:hAnsi="Arial" w:cs="Arial"/>
          <w:bCs/>
          <w:color w:val="000000" w:themeColor="text1"/>
          <w:sz w:val="20"/>
          <w:szCs w:val="20"/>
        </w:rPr>
        <w:t xml:space="preserve"> pharmazeutischen</w:t>
      </w:r>
      <w:r w:rsidR="001B04FB">
        <w:rPr>
          <w:rFonts w:ascii="Arial" w:hAnsi="Arial" w:cs="Arial"/>
          <w:bCs/>
          <w:color w:val="000000" w:themeColor="text1"/>
          <w:sz w:val="20"/>
          <w:szCs w:val="20"/>
        </w:rPr>
        <w:t xml:space="preserve"> </w:t>
      </w:r>
      <w:r w:rsidR="00AF28C7" w:rsidRPr="00AF28C7">
        <w:rPr>
          <w:rFonts w:ascii="Arial" w:hAnsi="Arial" w:cs="Arial"/>
          <w:bCs/>
          <w:color w:val="000000" w:themeColor="text1"/>
          <w:sz w:val="20"/>
          <w:szCs w:val="20"/>
        </w:rPr>
        <w:t>Industrie</w:t>
      </w:r>
      <w:r w:rsidR="001B04FB">
        <w:rPr>
          <w:rFonts w:ascii="Arial" w:hAnsi="Arial" w:cs="Arial"/>
          <w:bCs/>
          <w:color w:val="000000" w:themeColor="text1"/>
          <w:sz w:val="20"/>
          <w:szCs w:val="20"/>
        </w:rPr>
        <w:t xml:space="preserve"> sowie im Bereich Life</w:t>
      </w:r>
      <w:r w:rsidR="00DA63A0">
        <w:rPr>
          <w:rFonts w:ascii="Arial" w:hAnsi="Arial" w:cs="Arial"/>
          <w:bCs/>
          <w:color w:val="000000" w:themeColor="text1"/>
          <w:sz w:val="20"/>
          <w:szCs w:val="20"/>
        </w:rPr>
        <w:t xml:space="preserve"> </w:t>
      </w:r>
      <w:r w:rsidR="001B04FB">
        <w:rPr>
          <w:rFonts w:ascii="Arial" w:hAnsi="Arial" w:cs="Arial"/>
          <w:bCs/>
          <w:color w:val="000000" w:themeColor="text1"/>
          <w:sz w:val="20"/>
          <w:szCs w:val="20"/>
        </w:rPr>
        <w:t xml:space="preserve">Science. </w:t>
      </w:r>
      <w:r w:rsidR="003D3FAA">
        <w:rPr>
          <w:rFonts w:ascii="Arial" w:hAnsi="Arial" w:cs="Arial"/>
          <w:bCs/>
          <w:color w:val="000000" w:themeColor="text1"/>
          <w:sz w:val="20"/>
          <w:szCs w:val="20"/>
        </w:rPr>
        <w:t>Deswegen wird bei SPIEGLTEC größte Sorgfalt darauf gelegt, ein Arbeitsumfeld zu schaffen, das</w:t>
      </w:r>
      <w:r w:rsidR="007410AB">
        <w:rPr>
          <w:rFonts w:ascii="Arial" w:hAnsi="Arial" w:cs="Arial"/>
          <w:bCs/>
          <w:color w:val="000000" w:themeColor="text1"/>
          <w:sz w:val="20"/>
          <w:szCs w:val="20"/>
        </w:rPr>
        <w:t xml:space="preserve"> dieses Engagement nicht nur zulässt</w:t>
      </w:r>
      <w:r w:rsidR="009624AC">
        <w:rPr>
          <w:rFonts w:ascii="Arial" w:hAnsi="Arial" w:cs="Arial"/>
          <w:bCs/>
          <w:color w:val="000000" w:themeColor="text1"/>
          <w:sz w:val="20"/>
          <w:szCs w:val="20"/>
        </w:rPr>
        <w:t>,</w:t>
      </w:r>
      <w:r w:rsidR="007410AB">
        <w:rPr>
          <w:rFonts w:ascii="Arial" w:hAnsi="Arial" w:cs="Arial"/>
          <w:bCs/>
          <w:color w:val="000000" w:themeColor="text1"/>
          <w:sz w:val="20"/>
          <w:szCs w:val="20"/>
        </w:rPr>
        <w:t xml:space="preserve"> sondern </w:t>
      </w:r>
      <w:r w:rsidR="00900BC4">
        <w:rPr>
          <w:rFonts w:ascii="Arial" w:hAnsi="Arial" w:cs="Arial"/>
          <w:bCs/>
          <w:color w:val="000000" w:themeColor="text1"/>
          <w:sz w:val="20"/>
          <w:szCs w:val="20"/>
        </w:rPr>
        <w:t xml:space="preserve">ebenso </w:t>
      </w:r>
      <w:r w:rsidR="007410AB">
        <w:rPr>
          <w:rFonts w:ascii="Arial" w:hAnsi="Arial" w:cs="Arial"/>
          <w:bCs/>
          <w:color w:val="000000" w:themeColor="text1"/>
          <w:sz w:val="20"/>
          <w:szCs w:val="20"/>
        </w:rPr>
        <w:t>fördert. Auch bei den strategischen Partnerschaften</w:t>
      </w:r>
      <w:r w:rsidR="00B924EC">
        <w:rPr>
          <w:rFonts w:ascii="Arial" w:hAnsi="Arial" w:cs="Arial"/>
          <w:bCs/>
          <w:color w:val="000000" w:themeColor="text1"/>
          <w:sz w:val="20"/>
          <w:szCs w:val="20"/>
        </w:rPr>
        <w:t xml:space="preserve">, die wesentlich zum Erfolg beitragen, </w:t>
      </w:r>
      <w:r w:rsidR="003F39D0">
        <w:rPr>
          <w:rFonts w:ascii="Arial" w:hAnsi="Arial" w:cs="Arial"/>
          <w:bCs/>
          <w:color w:val="000000" w:themeColor="text1"/>
          <w:sz w:val="20"/>
          <w:szCs w:val="20"/>
        </w:rPr>
        <w:t xml:space="preserve">setzt man auf </w:t>
      </w:r>
      <w:r w:rsidR="00B924EC">
        <w:rPr>
          <w:rFonts w:ascii="Arial" w:hAnsi="Arial" w:cs="Arial"/>
          <w:bCs/>
          <w:color w:val="000000" w:themeColor="text1"/>
          <w:sz w:val="20"/>
          <w:szCs w:val="20"/>
        </w:rPr>
        <w:t>Langfristigkeit und respektvollen Umgang</w:t>
      </w:r>
      <w:r w:rsidR="00900BC4">
        <w:rPr>
          <w:rFonts w:ascii="Arial" w:hAnsi="Arial" w:cs="Arial"/>
          <w:bCs/>
          <w:color w:val="000000" w:themeColor="text1"/>
          <w:sz w:val="20"/>
          <w:szCs w:val="20"/>
        </w:rPr>
        <w:t xml:space="preserve"> –</w:t>
      </w:r>
      <w:r w:rsidR="00B924EC">
        <w:rPr>
          <w:rFonts w:ascii="Arial" w:hAnsi="Arial" w:cs="Arial"/>
          <w:bCs/>
          <w:color w:val="000000" w:themeColor="text1"/>
          <w:sz w:val="20"/>
          <w:szCs w:val="20"/>
        </w:rPr>
        <w:t xml:space="preserve"> </w:t>
      </w:r>
      <w:r w:rsidR="00C17249">
        <w:rPr>
          <w:rFonts w:ascii="Arial" w:hAnsi="Arial" w:cs="Arial"/>
          <w:bCs/>
          <w:color w:val="000000" w:themeColor="text1"/>
          <w:sz w:val="20"/>
          <w:szCs w:val="20"/>
        </w:rPr>
        <w:t xml:space="preserve">Werte, die tief in der Unternehmenskultur verwurzelt </w:t>
      </w:r>
      <w:r w:rsidR="009624AC">
        <w:rPr>
          <w:rFonts w:ascii="Arial" w:hAnsi="Arial" w:cs="Arial"/>
          <w:bCs/>
          <w:color w:val="000000" w:themeColor="text1"/>
          <w:sz w:val="20"/>
          <w:szCs w:val="20"/>
        </w:rPr>
        <w:t xml:space="preserve">und Teil der </w:t>
      </w:r>
      <w:r w:rsidR="001C73E7">
        <w:rPr>
          <w:rFonts w:ascii="Arial" w:hAnsi="Arial" w:cs="Arial"/>
          <w:bCs/>
          <w:color w:val="000000" w:themeColor="text1"/>
          <w:sz w:val="20"/>
          <w:szCs w:val="20"/>
        </w:rPr>
        <w:t xml:space="preserve">täglichen Arbeit </w:t>
      </w:r>
      <w:r w:rsidR="009624AC">
        <w:rPr>
          <w:rFonts w:ascii="Arial" w:hAnsi="Arial" w:cs="Arial"/>
          <w:bCs/>
          <w:color w:val="000000" w:themeColor="text1"/>
          <w:sz w:val="20"/>
          <w:szCs w:val="20"/>
        </w:rPr>
        <w:t>sind.</w:t>
      </w:r>
      <w:r w:rsidR="001C73E7">
        <w:rPr>
          <w:rFonts w:ascii="Arial" w:hAnsi="Arial" w:cs="Arial"/>
          <w:bCs/>
          <w:color w:val="000000" w:themeColor="text1"/>
          <w:sz w:val="20"/>
          <w:szCs w:val="20"/>
        </w:rPr>
        <w:t xml:space="preserve"> </w:t>
      </w:r>
    </w:p>
    <w:p w14:paraId="4A42FAFE" w14:textId="11CA6D59" w:rsidR="00E611C9" w:rsidRDefault="00E611C9" w:rsidP="348A397B">
      <w:pPr>
        <w:pStyle w:val="ArgeSST"/>
        <w:spacing w:before="80" w:after="120"/>
        <w:rPr>
          <w:rFonts w:cs="Arial"/>
          <w:sz w:val="20"/>
        </w:rPr>
      </w:pPr>
      <w:r w:rsidRPr="348A397B">
        <w:rPr>
          <w:rFonts w:cs="Arial"/>
          <w:color w:val="000000" w:themeColor="text1"/>
          <w:sz w:val="20"/>
        </w:rPr>
        <w:t>Geschäftsführer Christian Peintner: „</w:t>
      </w:r>
      <w:r w:rsidR="009624AC">
        <w:rPr>
          <w:rFonts w:cs="Arial"/>
          <w:color w:val="000000" w:themeColor="text1"/>
          <w:sz w:val="20"/>
        </w:rPr>
        <w:t xml:space="preserve">Wir leben unseren </w:t>
      </w:r>
      <w:r w:rsidR="001C73E7" w:rsidRPr="348A397B">
        <w:rPr>
          <w:rFonts w:cs="Arial"/>
          <w:color w:val="000000" w:themeColor="text1"/>
          <w:sz w:val="20"/>
        </w:rPr>
        <w:t xml:space="preserve">Claim </w:t>
      </w:r>
      <w:r w:rsidR="009624AC">
        <w:rPr>
          <w:rFonts w:cs="Arial"/>
          <w:color w:val="000000" w:themeColor="text1"/>
          <w:sz w:val="20"/>
        </w:rPr>
        <w:t>und s</w:t>
      </w:r>
      <w:r w:rsidR="001C73E7" w:rsidRPr="348A397B">
        <w:rPr>
          <w:rFonts w:cs="Arial"/>
          <w:color w:val="000000" w:themeColor="text1"/>
          <w:sz w:val="20"/>
        </w:rPr>
        <w:t xml:space="preserve">etzen alles daran, </w:t>
      </w:r>
      <w:r w:rsidR="002E0689" w:rsidRPr="348A397B">
        <w:rPr>
          <w:rFonts w:cs="Arial"/>
          <w:color w:val="000000" w:themeColor="text1"/>
          <w:sz w:val="20"/>
        </w:rPr>
        <w:t>Fortschritt und Wachstum</w:t>
      </w:r>
      <w:r w:rsidR="001C73E7" w:rsidRPr="348A397B">
        <w:rPr>
          <w:rFonts w:cs="Arial"/>
          <w:color w:val="000000" w:themeColor="text1"/>
          <w:sz w:val="20"/>
        </w:rPr>
        <w:t xml:space="preserve"> zu ermöglichen</w:t>
      </w:r>
      <w:r w:rsidR="002E0689" w:rsidRPr="348A397B">
        <w:rPr>
          <w:rFonts w:cs="Arial"/>
          <w:color w:val="000000" w:themeColor="text1"/>
          <w:sz w:val="20"/>
        </w:rPr>
        <w:t xml:space="preserve">. </w:t>
      </w:r>
      <w:r w:rsidR="009A5682" w:rsidRPr="348A397B">
        <w:rPr>
          <w:rFonts w:cs="Arial"/>
          <w:color w:val="000000" w:themeColor="text1"/>
          <w:sz w:val="20"/>
        </w:rPr>
        <w:t>Das bedeutet für unsere</w:t>
      </w:r>
      <w:r w:rsidR="002E0689" w:rsidRPr="348A397B">
        <w:rPr>
          <w:rFonts w:cs="Arial"/>
          <w:color w:val="000000" w:themeColor="text1"/>
          <w:sz w:val="20"/>
        </w:rPr>
        <w:t xml:space="preserve"> Kund</w:t>
      </w:r>
      <w:r w:rsidR="00D946C6" w:rsidRPr="348A397B">
        <w:rPr>
          <w:rFonts w:cs="Arial"/>
          <w:color w:val="000000" w:themeColor="text1"/>
          <w:sz w:val="20"/>
        </w:rPr>
        <w:t>*innen</w:t>
      </w:r>
      <w:r w:rsidR="009A5682" w:rsidRPr="348A397B">
        <w:rPr>
          <w:rFonts w:cs="Arial"/>
          <w:color w:val="000000" w:themeColor="text1"/>
          <w:sz w:val="20"/>
        </w:rPr>
        <w:t xml:space="preserve">, </w:t>
      </w:r>
      <w:r w:rsidR="00D946C6" w:rsidRPr="348A397B">
        <w:rPr>
          <w:rFonts w:cs="Arial"/>
          <w:color w:val="000000" w:themeColor="text1"/>
          <w:sz w:val="20"/>
        </w:rPr>
        <w:t>aus Innovationen siche</w:t>
      </w:r>
      <w:r w:rsidR="00F43B5F" w:rsidRPr="348A397B">
        <w:rPr>
          <w:rFonts w:cs="Arial"/>
          <w:color w:val="000000" w:themeColor="text1"/>
          <w:sz w:val="20"/>
        </w:rPr>
        <w:t>re und hochwertige Produkte fertigen</w:t>
      </w:r>
      <w:r w:rsidR="009A5682" w:rsidRPr="348A397B">
        <w:rPr>
          <w:rFonts w:cs="Arial"/>
          <w:color w:val="000000" w:themeColor="text1"/>
          <w:sz w:val="20"/>
        </w:rPr>
        <w:t xml:space="preserve"> zu können</w:t>
      </w:r>
      <w:r w:rsidR="00F43B5F" w:rsidRPr="348A397B">
        <w:rPr>
          <w:rFonts w:cs="Arial"/>
          <w:color w:val="000000" w:themeColor="text1"/>
          <w:sz w:val="20"/>
        </w:rPr>
        <w:t xml:space="preserve">. </w:t>
      </w:r>
      <w:r w:rsidR="00900BC4">
        <w:rPr>
          <w:rFonts w:cs="Arial"/>
          <w:color w:val="000000" w:themeColor="text1"/>
          <w:sz w:val="20"/>
        </w:rPr>
        <w:t>Dieser Anspruch</w:t>
      </w:r>
      <w:r w:rsidR="00F43B5F" w:rsidRPr="348A397B">
        <w:rPr>
          <w:rFonts w:cs="Arial"/>
          <w:color w:val="000000" w:themeColor="text1"/>
          <w:sz w:val="20"/>
        </w:rPr>
        <w:t xml:space="preserve"> wird auch nach </w:t>
      </w:r>
      <w:r w:rsidR="009624AC">
        <w:rPr>
          <w:rFonts w:cs="Arial"/>
          <w:color w:val="000000" w:themeColor="text1"/>
          <w:sz w:val="20"/>
        </w:rPr>
        <w:t>i</w:t>
      </w:r>
      <w:r w:rsidR="00F43B5F" w:rsidRPr="348A397B">
        <w:rPr>
          <w:rFonts w:cs="Arial"/>
          <w:color w:val="000000" w:themeColor="text1"/>
          <w:sz w:val="20"/>
        </w:rPr>
        <w:t>nnen gelebt, unsere</w:t>
      </w:r>
      <w:r w:rsidR="00C3672F" w:rsidRPr="348A397B">
        <w:rPr>
          <w:rFonts w:cs="Arial"/>
          <w:color w:val="000000" w:themeColor="text1"/>
          <w:sz w:val="20"/>
        </w:rPr>
        <w:t xml:space="preserve"> </w:t>
      </w:r>
      <w:r w:rsidRPr="348A397B">
        <w:rPr>
          <w:rFonts w:cs="Arial"/>
          <w:sz w:val="20"/>
        </w:rPr>
        <w:t>Mitarbeite</w:t>
      </w:r>
      <w:r w:rsidR="00F43B5F" w:rsidRPr="348A397B">
        <w:rPr>
          <w:rFonts w:cs="Arial"/>
          <w:sz w:val="20"/>
        </w:rPr>
        <w:t xml:space="preserve">r*innen </w:t>
      </w:r>
      <w:r w:rsidR="0026765E" w:rsidRPr="348A397B">
        <w:rPr>
          <w:rFonts w:cs="Arial"/>
          <w:sz w:val="20"/>
        </w:rPr>
        <w:t>können und sollen sich bei SPIEGLTEC fachlich und persönlich entfalten</w:t>
      </w:r>
      <w:r w:rsidR="009624AC">
        <w:rPr>
          <w:rFonts w:cs="Arial"/>
          <w:sz w:val="20"/>
        </w:rPr>
        <w:t>.</w:t>
      </w:r>
      <w:r w:rsidR="0026765E" w:rsidRPr="348A397B">
        <w:rPr>
          <w:rFonts w:cs="Arial"/>
          <w:sz w:val="20"/>
        </w:rPr>
        <w:t xml:space="preserve"> Dies gelingt durch klare</w:t>
      </w:r>
      <w:r w:rsidR="00915A21" w:rsidRPr="348A397B">
        <w:rPr>
          <w:rFonts w:cs="Arial"/>
          <w:sz w:val="20"/>
        </w:rPr>
        <w:t xml:space="preserve"> und offene</w:t>
      </w:r>
      <w:r w:rsidR="0026765E" w:rsidRPr="348A397B">
        <w:rPr>
          <w:rFonts w:cs="Arial"/>
          <w:sz w:val="20"/>
        </w:rPr>
        <w:t xml:space="preserve"> Kommunikation</w:t>
      </w:r>
      <w:r w:rsidR="00915A21" w:rsidRPr="348A397B">
        <w:rPr>
          <w:rFonts w:cs="Arial"/>
          <w:sz w:val="20"/>
        </w:rPr>
        <w:t xml:space="preserve"> und die Ausrichtung der Energie aller auf ein gemeinsames Ziel.“</w:t>
      </w:r>
      <w:r w:rsidR="008D295D" w:rsidRPr="348A397B">
        <w:rPr>
          <w:rFonts w:cs="Arial"/>
          <w:sz w:val="20"/>
        </w:rPr>
        <w:t xml:space="preserve"> </w:t>
      </w:r>
      <w:r w:rsidRPr="348A397B">
        <w:rPr>
          <w:rFonts w:cs="Arial"/>
          <w:sz w:val="20"/>
        </w:rPr>
        <w:t xml:space="preserve"> </w:t>
      </w:r>
      <w:r>
        <w:br/>
      </w:r>
      <w:r w:rsidRPr="348A397B">
        <w:rPr>
          <w:rFonts w:cs="Arial"/>
          <w:sz w:val="20"/>
        </w:rPr>
        <w:t>Geschäftsführer Martin Seebacher ergänzt: „Es war uns</w:t>
      </w:r>
      <w:r w:rsidR="008D295D" w:rsidRPr="348A397B">
        <w:rPr>
          <w:rFonts w:cs="Arial"/>
          <w:sz w:val="20"/>
        </w:rPr>
        <w:t xml:space="preserve"> in all diesen Jahren</w:t>
      </w:r>
      <w:r w:rsidRPr="348A397B">
        <w:rPr>
          <w:rFonts w:cs="Arial"/>
          <w:sz w:val="20"/>
        </w:rPr>
        <w:t xml:space="preserve"> immer wichtig, trotz der ständig wachsenden Unternehmensgröße eine bodenständige, unbürokratische und lösungsorientierte Prozessgestaltung mit dem Ziel des Projekterfolgs anbieten zu können</w:t>
      </w:r>
      <w:r w:rsidR="008D295D" w:rsidRPr="348A397B">
        <w:rPr>
          <w:rFonts w:cs="Arial"/>
          <w:sz w:val="20"/>
        </w:rPr>
        <w:t>.“</w:t>
      </w:r>
    </w:p>
    <w:p w14:paraId="3C0A0BBF" w14:textId="3A450846" w:rsidR="00581FBF" w:rsidRDefault="00581FBF" w:rsidP="348A397B">
      <w:pPr>
        <w:tabs>
          <w:tab w:val="left" w:pos="567"/>
        </w:tabs>
        <w:spacing w:line="360" w:lineRule="auto"/>
        <w:rPr>
          <w:rFonts w:ascii="Arial" w:hAnsi="Arial" w:cs="Arial"/>
          <w:sz w:val="20"/>
          <w:szCs w:val="20"/>
          <w:highlight w:val="yellow"/>
          <w:lang w:val="de-AT"/>
        </w:rPr>
      </w:pPr>
      <w:r w:rsidRPr="348A397B">
        <w:rPr>
          <w:rFonts w:ascii="Arial" w:hAnsi="Arial" w:cs="Arial"/>
          <w:sz w:val="20"/>
          <w:szCs w:val="20"/>
          <w:lang w:val="de-AT"/>
        </w:rPr>
        <w:t xml:space="preserve">Für den Projekterfolg als Engineering Partner </w:t>
      </w:r>
      <w:r w:rsidR="009624AC" w:rsidRPr="348A397B">
        <w:rPr>
          <w:rFonts w:ascii="Arial" w:hAnsi="Arial" w:cs="Arial"/>
          <w:sz w:val="20"/>
          <w:szCs w:val="20"/>
          <w:lang w:val="de-AT"/>
        </w:rPr>
        <w:t xml:space="preserve">ist </w:t>
      </w:r>
      <w:r w:rsidRPr="348A397B">
        <w:rPr>
          <w:rFonts w:ascii="Arial" w:hAnsi="Arial" w:cs="Arial"/>
          <w:sz w:val="20"/>
          <w:szCs w:val="20"/>
          <w:lang w:val="de-AT"/>
        </w:rPr>
        <w:t xml:space="preserve">der </w:t>
      </w:r>
      <w:r w:rsidR="00853260" w:rsidRPr="348A397B">
        <w:rPr>
          <w:rFonts w:ascii="Arial" w:hAnsi="Arial" w:cs="Arial"/>
          <w:sz w:val="20"/>
          <w:szCs w:val="20"/>
          <w:lang w:val="de-AT"/>
        </w:rPr>
        <w:t>Blick aufs Ganze</w:t>
      </w:r>
      <w:r w:rsidRPr="348A397B">
        <w:rPr>
          <w:rFonts w:ascii="Arial" w:hAnsi="Arial" w:cs="Arial"/>
          <w:sz w:val="20"/>
          <w:szCs w:val="20"/>
          <w:lang w:val="de-AT"/>
        </w:rPr>
        <w:t xml:space="preserve"> und ein vollumfassendes Leistungsportfolio wichtig</w:t>
      </w:r>
      <w:r w:rsidR="00853260" w:rsidRPr="348A397B">
        <w:rPr>
          <w:rFonts w:ascii="Arial" w:hAnsi="Arial" w:cs="Arial"/>
          <w:sz w:val="20"/>
          <w:szCs w:val="20"/>
          <w:lang w:val="de-AT"/>
        </w:rPr>
        <w:t xml:space="preserve">. Durch </w:t>
      </w:r>
      <w:r w:rsidR="00881FC4">
        <w:rPr>
          <w:rFonts w:ascii="Arial" w:hAnsi="Arial" w:cs="Arial"/>
          <w:sz w:val="20"/>
          <w:szCs w:val="20"/>
          <w:lang w:val="de-AT"/>
        </w:rPr>
        <w:t>eine</w:t>
      </w:r>
      <w:r w:rsidR="00881FC4" w:rsidRPr="348A397B">
        <w:rPr>
          <w:rFonts w:ascii="Arial" w:hAnsi="Arial" w:cs="Arial"/>
          <w:sz w:val="20"/>
          <w:szCs w:val="20"/>
          <w:lang w:val="de-AT"/>
        </w:rPr>
        <w:t xml:space="preserve"> </w:t>
      </w:r>
      <w:r w:rsidR="00853260" w:rsidRPr="348A397B">
        <w:rPr>
          <w:rFonts w:ascii="Arial" w:hAnsi="Arial" w:cs="Arial"/>
          <w:sz w:val="20"/>
          <w:szCs w:val="20"/>
          <w:lang w:val="de-AT"/>
        </w:rPr>
        <w:t xml:space="preserve">agile </w:t>
      </w:r>
      <w:r w:rsidR="00881FC4">
        <w:rPr>
          <w:rFonts w:ascii="Arial" w:hAnsi="Arial" w:cs="Arial"/>
          <w:sz w:val="20"/>
          <w:szCs w:val="20"/>
          <w:lang w:val="de-AT"/>
        </w:rPr>
        <w:t>O</w:t>
      </w:r>
      <w:r w:rsidR="00853260" w:rsidRPr="348A397B">
        <w:rPr>
          <w:rFonts w:ascii="Arial" w:hAnsi="Arial" w:cs="Arial"/>
          <w:sz w:val="20"/>
          <w:szCs w:val="20"/>
          <w:lang w:val="de-AT"/>
        </w:rPr>
        <w:t xml:space="preserve">rganisation kann SPIEGLTEC </w:t>
      </w:r>
      <w:r w:rsidR="00ED274F" w:rsidRPr="348A397B">
        <w:rPr>
          <w:rFonts w:ascii="Arial" w:hAnsi="Arial" w:cs="Arial"/>
          <w:sz w:val="20"/>
          <w:szCs w:val="20"/>
          <w:lang w:val="de-AT"/>
        </w:rPr>
        <w:t>die Projektteams</w:t>
      </w:r>
      <w:r w:rsidR="00761F91" w:rsidRPr="348A397B">
        <w:rPr>
          <w:rFonts w:ascii="Arial" w:hAnsi="Arial" w:cs="Arial"/>
          <w:sz w:val="20"/>
          <w:szCs w:val="20"/>
          <w:lang w:val="de-AT"/>
        </w:rPr>
        <w:t xml:space="preserve"> entsprechend individuelle</w:t>
      </w:r>
      <w:r w:rsidR="00A538AF">
        <w:rPr>
          <w:rFonts w:ascii="Arial" w:hAnsi="Arial" w:cs="Arial"/>
          <w:sz w:val="20"/>
          <w:szCs w:val="20"/>
          <w:lang w:val="de-AT"/>
        </w:rPr>
        <w:t>r</w:t>
      </w:r>
      <w:r w:rsidR="00761F91" w:rsidRPr="348A397B">
        <w:rPr>
          <w:rFonts w:ascii="Arial" w:hAnsi="Arial" w:cs="Arial"/>
          <w:sz w:val="20"/>
          <w:szCs w:val="20"/>
          <w:lang w:val="de-AT"/>
        </w:rPr>
        <w:t xml:space="preserve"> Kundenanforderungen</w:t>
      </w:r>
      <w:r w:rsidR="00ED274F" w:rsidRPr="348A397B">
        <w:rPr>
          <w:rFonts w:ascii="Arial" w:hAnsi="Arial" w:cs="Arial"/>
          <w:sz w:val="20"/>
          <w:szCs w:val="20"/>
          <w:lang w:val="de-AT"/>
        </w:rPr>
        <w:t xml:space="preserve"> aus Expert</w:t>
      </w:r>
      <w:r w:rsidR="009624AC">
        <w:rPr>
          <w:rFonts w:ascii="Arial" w:hAnsi="Arial" w:cs="Arial"/>
          <w:sz w:val="20"/>
          <w:szCs w:val="20"/>
          <w:lang w:val="de-AT"/>
        </w:rPr>
        <w:t>*inn</w:t>
      </w:r>
      <w:r w:rsidR="00ED274F" w:rsidRPr="348A397B">
        <w:rPr>
          <w:rFonts w:ascii="Arial" w:hAnsi="Arial" w:cs="Arial"/>
          <w:sz w:val="20"/>
          <w:szCs w:val="20"/>
          <w:lang w:val="de-AT"/>
        </w:rPr>
        <w:t>en unterschiedlicher Disziplinen zusammenstellen.</w:t>
      </w:r>
      <w:r w:rsidR="003358FC">
        <w:rPr>
          <w:rFonts w:ascii="Arial" w:hAnsi="Arial" w:cs="Arial"/>
          <w:sz w:val="20"/>
          <w:szCs w:val="20"/>
          <w:lang w:val="de-AT"/>
        </w:rPr>
        <w:t xml:space="preserve"> Dabei fungiert stets ein*e Ansprechpartner*in als Schnitt</w:t>
      </w:r>
      <w:r w:rsidR="00A538AF">
        <w:rPr>
          <w:rFonts w:ascii="Arial" w:hAnsi="Arial" w:cs="Arial"/>
          <w:sz w:val="20"/>
          <w:szCs w:val="20"/>
          <w:lang w:val="de-AT"/>
        </w:rPr>
        <w:t>- und Anlauf</w:t>
      </w:r>
      <w:r w:rsidR="003358FC">
        <w:rPr>
          <w:rFonts w:ascii="Arial" w:hAnsi="Arial" w:cs="Arial"/>
          <w:sz w:val="20"/>
          <w:szCs w:val="20"/>
          <w:lang w:val="de-AT"/>
        </w:rPr>
        <w:t>stelle</w:t>
      </w:r>
      <w:r w:rsidR="00AD0C7A">
        <w:rPr>
          <w:rFonts w:ascii="Arial" w:hAnsi="Arial" w:cs="Arial"/>
          <w:sz w:val="20"/>
          <w:szCs w:val="20"/>
          <w:lang w:val="de-AT"/>
        </w:rPr>
        <w:t xml:space="preserve">, die sämtliche Teams, Disziplinen und Gewerke koordiniert und die Verantwortung für die erfolgreiche Umsetzung des Projekts </w:t>
      </w:r>
      <w:r w:rsidR="008E7E91">
        <w:rPr>
          <w:rFonts w:ascii="Arial" w:hAnsi="Arial" w:cs="Arial"/>
          <w:sz w:val="20"/>
          <w:szCs w:val="20"/>
          <w:lang w:val="de-AT"/>
        </w:rPr>
        <w:t>übernimmt</w:t>
      </w:r>
      <w:r w:rsidR="00DC4742">
        <w:rPr>
          <w:rFonts w:ascii="Arial" w:hAnsi="Arial" w:cs="Arial"/>
          <w:sz w:val="20"/>
          <w:szCs w:val="20"/>
          <w:lang w:val="de-AT"/>
        </w:rPr>
        <w:t xml:space="preserve"> und so das Risiko für die Auftraggeber*innen minimiert. </w:t>
      </w:r>
    </w:p>
    <w:p w14:paraId="331DE92D" w14:textId="199C9FF9" w:rsidR="00581FBF" w:rsidRDefault="008E7E91" w:rsidP="348A397B">
      <w:pPr>
        <w:tabs>
          <w:tab w:val="left" w:pos="567"/>
        </w:tabs>
        <w:spacing w:line="360" w:lineRule="auto"/>
        <w:rPr>
          <w:rFonts w:ascii="Arial" w:hAnsi="Arial" w:cs="Arial"/>
          <w:color w:val="000000" w:themeColor="text1"/>
          <w:sz w:val="20"/>
          <w:szCs w:val="20"/>
        </w:rPr>
      </w:pPr>
      <w:r>
        <w:rPr>
          <w:rFonts w:ascii="Arial" w:hAnsi="Arial" w:cs="Arial"/>
          <w:color w:val="000000" w:themeColor="text1"/>
          <w:sz w:val="20"/>
          <w:szCs w:val="20"/>
        </w:rPr>
        <w:t>Durch diese Verbindlichkeit</w:t>
      </w:r>
      <w:r w:rsidR="0051643E">
        <w:rPr>
          <w:rFonts w:ascii="Arial" w:hAnsi="Arial" w:cs="Arial"/>
          <w:color w:val="000000" w:themeColor="text1"/>
          <w:sz w:val="20"/>
          <w:szCs w:val="20"/>
        </w:rPr>
        <w:t xml:space="preserve"> grenzt sich</w:t>
      </w:r>
      <w:r w:rsidR="00581FBF" w:rsidRPr="348A397B">
        <w:rPr>
          <w:rFonts w:ascii="Arial" w:hAnsi="Arial" w:cs="Arial"/>
          <w:color w:val="000000" w:themeColor="text1"/>
          <w:sz w:val="20"/>
          <w:szCs w:val="20"/>
        </w:rPr>
        <w:t xml:space="preserve"> </w:t>
      </w:r>
      <w:r w:rsidR="00DC4742">
        <w:rPr>
          <w:rFonts w:ascii="Arial" w:hAnsi="Arial" w:cs="Arial"/>
          <w:color w:val="000000" w:themeColor="text1"/>
          <w:sz w:val="20"/>
          <w:szCs w:val="20"/>
        </w:rPr>
        <w:t xml:space="preserve">SPIEGLTEC </w:t>
      </w:r>
      <w:r w:rsidR="0051643E">
        <w:rPr>
          <w:rFonts w:ascii="Arial" w:hAnsi="Arial" w:cs="Arial"/>
          <w:color w:val="000000" w:themeColor="text1"/>
          <w:sz w:val="20"/>
          <w:szCs w:val="20"/>
        </w:rPr>
        <w:t>auch klar von den</w:t>
      </w:r>
      <w:r w:rsidR="00581FBF" w:rsidRPr="348A397B">
        <w:rPr>
          <w:rFonts w:ascii="Arial" w:hAnsi="Arial" w:cs="Arial"/>
          <w:color w:val="000000" w:themeColor="text1"/>
          <w:sz w:val="20"/>
          <w:szCs w:val="20"/>
        </w:rPr>
        <w:t xml:space="preserve"> ganz Großen der Branche</w:t>
      </w:r>
      <w:r w:rsidR="0051643E">
        <w:rPr>
          <w:rFonts w:ascii="Arial" w:hAnsi="Arial" w:cs="Arial"/>
          <w:color w:val="000000" w:themeColor="text1"/>
          <w:sz w:val="20"/>
          <w:szCs w:val="20"/>
        </w:rPr>
        <w:t xml:space="preserve"> ab, de</w:t>
      </w:r>
      <w:r w:rsidR="00581FBF" w:rsidRPr="348A397B">
        <w:rPr>
          <w:rFonts w:ascii="Arial" w:hAnsi="Arial" w:cs="Arial"/>
          <w:color w:val="000000" w:themeColor="text1"/>
          <w:sz w:val="20"/>
          <w:szCs w:val="20"/>
        </w:rPr>
        <w:t xml:space="preserve">nn </w:t>
      </w:r>
      <w:r w:rsidR="009624AC">
        <w:rPr>
          <w:rFonts w:ascii="Arial" w:hAnsi="Arial" w:cs="Arial"/>
          <w:color w:val="000000" w:themeColor="text1"/>
          <w:sz w:val="20"/>
          <w:szCs w:val="20"/>
        </w:rPr>
        <w:t xml:space="preserve">das Streben </w:t>
      </w:r>
      <w:r w:rsidR="0051643E">
        <w:rPr>
          <w:rFonts w:ascii="Arial" w:hAnsi="Arial" w:cs="Arial"/>
          <w:color w:val="000000" w:themeColor="text1"/>
          <w:sz w:val="20"/>
          <w:szCs w:val="20"/>
        </w:rPr>
        <w:t xml:space="preserve">aller Mitarbeiter*innen ist darauf ausgerichtet, </w:t>
      </w:r>
      <w:r w:rsidR="00AC49AA">
        <w:rPr>
          <w:rFonts w:ascii="Arial" w:hAnsi="Arial" w:cs="Arial"/>
          <w:color w:val="000000" w:themeColor="text1"/>
          <w:sz w:val="20"/>
          <w:szCs w:val="20"/>
        </w:rPr>
        <w:t xml:space="preserve">Projekte erfolgreich und zu den vereinbarten </w:t>
      </w:r>
      <w:r w:rsidR="00DC4742">
        <w:rPr>
          <w:rFonts w:ascii="Arial" w:hAnsi="Arial" w:cs="Arial"/>
          <w:color w:val="000000" w:themeColor="text1"/>
          <w:sz w:val="20"/>
          <w:szCs w:val="20"/>
        </w:rPr>
        <w:t xml:space="preserve">Konditionen </w:t>
      </w:r>
      <w:r w:rsidR="00D877CE">
        <w:rPr>
          <w:rFonts w:ascii="Arial" w:hAnsi="Arial" w:cs="Arial"/>
          <w:color w:val="000000" w:themeColor="text1"/>
          <w:sz w:val="20"/>
          <w:szCs w:val="20"/>
        </w:rPr>
        <w:t>umzusetzen und abzuschließen.</w:t>
      </w:r>
    </w:p>
    <w:p w14:paraId="30B8D4EC" w14:textId="77777777" w:rsidR="00581FBF" w:rsidRDefault="00581FBF" w:rsidP="00581FBF">
      <w:pPr>
        <w:tabs>
          <w:tab w:val="left" w:pos="567"/>
        </w:tabs>
        <w:spacing w:line="360" w:lineRule="auto"/>
        <w:rPr>
          <w:rFonts w:ascii="Arial" w:hAnsi="Arial" w:cs="Arial"/>
          <w:sz w:val="20"/>
          <w:szCs w:val="20"/>
          <w:lang w:val="de-AT"/>
        </w:rPr>
      </w:pPr>
    </w:p>
    <w:p w14:paraId="127587B3" w14:textId="4C325B01" w:rsidR="0043710C" w:rsidRPr="0030327B" w:rsidRDefault="00B76144" w:rsidP="0043710C">
      <w:pPr>
        <w:spacing w:line="360" w:lineRule="auto"/>
        <w:rPr>
          <w:rFonts w:ascii="Arial" w:hAnsi="Arial"/>
          <w:b/>
          <w:bCs/>
          <w:strike/>
        </w:rPr>
      </w:pPr>
      <w:r>
        <w:rPr>
          <w:rFonts w:ascii="Arial" w:hAnsi="Arial"/>
          <w:b/>
          <w:bCs/>
        </w:rPr>
        <w:t>Wachstum auf allen Ebenen</w:t>
      </w:r>
    </w:p>
    <w:p w14:paraId="41E3A356" w14:textId="336EED92" w:rsidR="0043710C" w:rsidRPr="00285956" w:rsidRDefault="0030327B" w:rsidP="0043710C">
      <w:pPr>
        <w:pStyle w:val="Default"/>
        <w:spacing w:line="360" w:lineRule="auto"/>
        <w:rPr>
          <w:b/>
          <w:color w:val="auto"/>
          <w:sz w:val="20"/>
          <w:szCs w:val="20"/>
        </w:rPr>
      </w:pPr>
      <w:r w:rsidRPr="00285956">
        <w:rPr>
          <w:b/>
          <w:color w:val="auto"/>
          <w:sz w:val="20"/>
          <w:szCs w:val="20"/>
        </w:rPr>
        <w:t>Wirtschaftliches</w:t>
      </w:r>
      <w:r w:rsidR="0043710C" w:rsidRPr="00285956">
        <w:rPr>
          <w:b/>
          <w:color w:val="auto"/>
          <w:sz w:val="20"/>
          <w:szCs w:val="20"/>
        </w:rPr>
        <w:t xml:space="preserve"> Wachstum im DACH-Raum, </w:t>
      </w:r>
      <w:r w:rsidR="0043710C" w:rsidRPr="00285956">
        <w:rPr>
          <w:b/>
          <w:color w:val="auto"/>
          <w:sz w:val="20"/>
        </w:rPr>
        <w:t>eine breitere Diversifikation hinsichtlich der Engineering-Leistungen</w:t>
      </w:r>
      <w:r w:rsidR="0043710C" w:rsidRPr="00285956">
        <w:rPr>
          <w:b/>
          <w:color w:val="auto"/>
          <w:sz w:val="20"/>
          <w:szCs w:val="20"/>
        </w:rPr>
        <w:t xml:space="preserve"> und der </w:t>
      </w:r>
      <w:r w:rsidR="0043710C" w:rsidRPr="00285956">
        <w:rPr>
          <w:b/>
          <w:color w:val="auto"/>
          <w:sz w:val="20"/>
        </w:rPr>
        <w:t xml:space="preserve">Ausbau sowie die Stärkung des SPIEGLTEC Partner-Netzwerkes sind nur einige der Ziele, die das </w:t>
      </w:r>
      <w:r w:rsidR="007524D1" w:rsidRPr="00285956">
        <w:rPr>
          <w:b/>
          <w:color w:val="auto"/>
          <w:sz w:val="20"/>
        </w:rPr>
        <w:t xml:space="preserve">dynamische Planungsunternehmen </w:t>
      </w:r>
      <w:r w:rsidR="0043710C" w:rsidRPr="00285956">
        <w:rPr>
          <w:b/>
          <w:color w:val="auto"/>
          <w:sz w:val="20"/>
        </w:rPr>
        <w:t>in den nächsten Jahren erreichen möchte.</w:t>
      </w:r>
    </w:p>
    <w:p w14:paraId="26F20165" w14:textId="77777777" w:rsidR="0030327B" w:rsidRPr="0043710C" w:rsidRDefault="0030327B" w:rsidP="0043710C">
      <w:pPr>
        <w:pStyle w:val="Default"/>
        <w:spacing w:line="360" w:lineRule="auto"/>
        <w:rPr>
          <w:color w:val="323232"/>
          <w:sz w:val="20"/>
          <w:szCs w:val="20"/>
        </w:rPr>
      </w:pPr>
    </w:p>
    <w:p w14:paraId="2BE35A4D" w14:textId="2077E39E" w:rsidR="005A32F7" w:rsidRDefault="005F0B98" w:rsidP="005A32F7">
      <w:pPr>
        <w:pStyle w:val="ArgeSST"/>
        <w:spacing w:before="80" w:after="120"/>
        <w:rPr>
          <w:rFonts w:cs="Arial"/>
          <w:bCs/>
          <w:sz w:val="20"/>
        </w:rPr>
      </w:pPr>
      <w:r>
        <w:rPr>
          <w:rFonts w:cs="Arial"/>
          <w:bCs/>
          <w:sz w:val="20"/>
        </w:rPr>
        <w:t xml:space="preserve">Als </w:t>
      </w:r>
      <w:r w:rsidR="00F1717C" w:rsidRPr="00F1717C">
        <w:rPr>
          <w:rFonts w:cs="Arial"/>
          <w:bCs/>
          <w:sz w:val="20"/>
        </w:rPr>
        <w:t>wesentlich</w:t>
      </w:r>
      <w:r w:rsidR="00F1717C">
        <w:rPr>
          <w:rFonts w:cs="Arial"/>
          <w:bCs/>
          <w:sz w:val="20"/>
        </w:rPr>
        <w:t xml:space="preserve">en </w:t>
      </w:r>
      <w:r w:rsidR="00F1717C" w:rsidRPr="00F1717C">
        <w:rPr>
          <w:rFonts w:cs="Arial"/>
          <w:bCs/>
          <w:sz w:val="20"/>
        </w:rPr>
        <w:t>Erfolg</w:t>
      </w:r>
      <w:r w:rsidR="00F1717C">
        <w:rPr>
          <w:rFonts w:cs="Arial"/>
          <w:bCs/>
          <w:sz w:val="20"/>
        </w:rPr>
        <w:t xml:space="preserve">sfaktor </w:t>
      </w:r>
      <w:r>
        <w:rPr>
          <w:rFonts w:cs="Arial"/>
          <w:bCs/>
          <w:sz w:val="20"/>
        </w:rPr>
        <w:t xml:space="preserve">auf diesem Weg </w:t>
      </w:r>
      <w:r w:rsidR="00F1717C" w:rsidRPr="00F1717C">
        <w:rPr>
          <w:rFonts w:cs="Arial"/>
          <w:bCs/>
          <w:sz w:val="20"/>
        </w:rPr>
        <w:t xml:space="preserve">sieht SPIEGLTEC die örtliche Nähe zum Kunden. Daher wird das Unternehmen in Österreich, Deutschland und </w:t>
      </w:r>
      <w:r w:rsidR="00F1717C">
        <w:rPr>
          <w:rFonts w:cs="Arial"/>
          <w:bCs/>
          <w:sz w:val="20"/>
        </w:rPr>
        <w:t xml:space="preserve">der </w:t>
      </w:r>
      <w:r w:rsidR="00F1717C" w:rsidRPr="00F1717C">
        <w:rPr>
          <w:rFonts w:cs="Arial"/>
          <w:bCs/>
          <w:sz w:val="20"/>
        </w:rPr>
        <w:t>Schweiz langfristige und strategische Partnerschaften</w:t>
      </w:r>
      <w:r w:rsidR="00797845">
        <w:rPr>
          <w:rFonts w:cs="Arial"/>
          <w:bCs/>
          <w:sz w:val="20"/>
        </w:rPr>
        <w:t xml:space="preserve"> ausbauen und neue Standorte eröffnen.</w:t>
      </w:r>
    </w:p>
    <w:p w14:paraId="035A117E" w14:textId="4A23ECAE" w:rsidR="00FE6BDC" w:rsidRDefault="00FE6BDC" w:rsidP="005A32F7">
      <w:pPr>
        <w:pStyle w:val="ArgeSST"/>
        <w:spacing w:before="80" w:after="120"/>
        <w:rPr>
          <w:rFonts w:cs="Arial"/>
          <w:bCs/>
          <w:sz w:val="20"/>
        </w:rPr>
      </w:pPr>
      <w:r>
        <w:rPr>
          <w:rFonts w:cs="Arial"/>
          <w:bCs/>
          <w:sz w:val="20"/>
        </w:rPr>
        <w:t>Highlights:</w:t>
      </w:r>
    </w:p>
    <w:p w14:paraId="1938E468" w14:textId="22E8F71B" w:rsidR="005A32F7" w:rsidRPr="009E6DD2" w:rsidRDefault="005A32F7" w:rsidP="2BD8D9B9">
      <w:pPr>
        <w:pStyle w:val="ArgeSST"/>
        <w:numPr>
          <w:ilvl w:val="0"/>
          <w:numId w:val="6"/>
        </w:numPr>
        <w:spacing w:before="80" w:after="120"/>
        <w:rPr>
          <w:rFonts w:cs="Arial"/>
          <w:sz w:val="20"/>
        </w:rPr>
      </w:pPr>
      <w:r w:rsidRPr="2BD8D9B9">
        <w:rPr>
          <w:rFonts w:cs="Arial"/>
          <w:sz w:val="20"/>
        </w:rPr>
        <w:t xml:space="preserve">Am </w:t>
      </w:r>
      <w:r w:rsidR="00DF5236" w:rsidRPr="2BD8D9B9">
        <w:rPr>
          <w:rFonts w:cs="Arial"/>
          <w:sz w:val="20"/>
        </w:rPr>
        <w:t>Haupt</w:t>
      </w:r>
      <w:r w:rsidRPr="2BD8D9B9">
        <w:rPr>
          <w:rFonts w:cs="Arial"/>
          <w:sz w:val="20"/>
        </w:rPr>
        <w:t xml:space="preserve">sitz in Brixlegg in Tirol </w:t>
      </w:r>
      <w:r w:rsidR="005F0B98">
        <w:rPr>
          <w:rFonts w:cs="Arial"/>
          <w:sz w:val="20"/>
        </w:rPr>
        <w:t>wurde 2023</w:t>
      </w:r>
      <w:r w:rsidRPr="2BD8D9B9">
        <w:rPr>
          <w:rFonts w:cs="Arial"/>
          <w:sz w:val="20"/>
        </w:rPr>
        <w:t xml:space="preserve"> das bestehende Firmengebäude ausgebaut</w:t>
      </w:r>
      <w:r w:rsidR="009E6DD2">
        <w:rPr>
          <w:rFonts w:cs="Arial"/>
          <w:sz w:val="20"/>
        </w:rPr>
        <w:t>, wo</w:t>
      </w:r>
      <w:r w:rsidR="005F0B98">
        <w:rPr>
          <w:rFonts w:cs="Arial"/>
          <w:sz w:val="20"/>
        </w:rPr>
        <w:t>durch</w:t>
      </w:r>
      <w:r w:rsidR="009E6DD2">
        <w:rPr>
          <w:rFonts w:cs="Arial"/>
          <w:sz w:val="20"/>
        </w:rPr>
        <w:t xml:space="preserve"> neue Bürofläche</w:t>
      </w:r>
      <w:r w:rsidR="005F0B98">
        <w:rPr>
          <w:rFonts w:cs="Arial"/>
          <w:sz w:val="20"/>
        </w:rPr>
        <w:t>n</w:t>
      </w:r>
      <w:r w:rsidR="009E6DD2">
        <w:rPr>
          <w:rFonts w:cs="Arial"/>
          <w:sz w:val="20"/>
        </w:rPr>
        <w:t xml:space="preserve"> von 2.500</w:t>
      </w:r>
      <w:r w:rsidR="002238E0">
        <w:rPr>
          <w:rFonts w:cs="Arial"/>
          <w:sz w:val="20"/>
        </w:rPr>
        <w:t xml:space="preserve"> </w:t>
      </w:r>
      <w:r w:rsidR="009E6DD2">
        <w:rPr>
          <w:rFonts w:cs="Arial"/>
          <w:sz w:val="20"/>
        </w:rPr>
        <w:t>m</w:t>
      </w:r>
      <w:r w:rsidR="009E6DD2" w:rsidRPr="009E6DD2">
        <w:rPr>
          <w:rFonts w:cs="Arial"/>
          <w:sz w:val="20"/>
          <w:vertAlign w:val="superscript"/>
        </w:rPr>
        <w:t>2</w:t>
      </w:r>
      <w:r w:rsidR="009E6DD2">
        <w:rPr>
          <w:rFonts w:cs="Arial"/>
          <w:sz w:val="20"/>
        </w:rPr>
        <w:t xml:space="preserve"> </w:t>
      </w:r>
      <w:r w:rsidR="005F0B98">
        <w:rPr>
          <w:rFonts w:cs="Arial"/>
          <w:sz w:val="20"/>
        </w:rPr>
        <w:t xml:space="preserve">und Platz für </w:t>
      </w:r>
      <w:r w:rsidRPr="2BD8D9B9">
        <w:rPr>
          <w:rFonts w:cs="Arial"/>
          <w:sz w:val="20"/>
        </w:rPr>
        <w:t xml:space="preserve">100 neue Arbeitsplätze in der </w:t>
      </w:r>
      <w:r w:rsidRPr="009E6DD2">
        <w:rPr>
          <w:rFonts w:cs="Arial"/>
          <w:sz w:val="20"/>
        </w:rPr>
        <w:t xml:space="preserve">Region </w:t>
      </w:r>
      <w:r w:rsidR="005F0B98">
        <w:rPr>
          <w:rFonts w:cs="Arial"/>
          <w:sz w:val="20"/>
        </w:rPr>
        <w:t xml:space="preserve">geschaffen wurden. </w:t>
      </w:r>
    </w:p>
    <w:p w14:paraId="683A98EF" w14:textId="60AC8F82" w:rsidR="005A32F7" w:rsidRDefault="009E6DD2" w:rsidP="2BD8D9B9">
      <w:pPr>
        <w:pStyle w:val="ArgeSST"/>
        <w:numPr>
          <w:ilvl w:val="0"/>
          <w:numId w:val="6"/>
        </w:numPr>
        <w:spacing w:before="80" w:after="120"/>
        <w:rPr>
          <w:rFonts w:cs="Arial"/>
          <w:sz w:val="20"/>
        </w:rPr>
      </w:pPr>
      <w:r w:rsidRPr="009E6DD2">
        <w:rPr>
          <w:rFonts w:cs="Arial"/>
          <w:sz w:val="20"/>
        </w:rPr>
        <w:t xml:space="preserve">In </w:t>
      </w:r>
      <w:r w:rsidR="5030FED9" w:rsidRPr="009E6DD2">
        <w:rPr>
          <w:rFonts w:cs="Arial"/>
          <w:sz w:val="20"/>
        </w:rPr>
        <w:t>Penzberg</w:t>
      </w:r>
      <w:r w:rsidR="005A32F7" w:rsidRPr="2BD8D9B9">
        <w:rPr>
          <w:rFonts w:cs="Arial"/>
          <w:sz w:val="20"/>
        </w:rPr>
        <w:t xml:space="preserve"> </w:t>
      </w:r>
      <w:r>
        <w:rPr>
          <w:rFonts w:cs="Arial"/>
          <w:sz w:val="20"/>
        </w:rPr>
        <w:t>arbeitet man am</w:t>
      </w:r>
      <w:r w:rsidR="005A32F7" w:rsidRPr="2BD8D9B9">
        <w:rPr>
          <w:rFonts w:cs="Arial"/>
          <w:sz w:val="20"/>
        </w:rPr>
        <w:t xml:space="preserve"> Neubau der Firmenzentrale Deutschland. Diese bildet die Basis für die nächsten Expansionsschritte </w:t>
      </w:r>
      <w:r w:rsidR="007524D1" w:rsidRPr="2BD8D9B9">
        <w:rPr>
          <w:rFonts w:cs="Arial"/>
          <w:sz w:val="20"/>
        </w:rPr>
        <w:t>bei unseren nördlichen Nachbarn.</w:t>
      </w:r>
    </w:p>
    <w:p w14:paraId="3826F572" w14:textId="45039DFE" w:rsidR="005A32F7" w:rsidRDefault="00F177E7" w:rsidP="348A397B">
      <w:pPr>
        <w:pStyle w:val="ArgeSST"/>
        <w:numPr>
          <w:ilvl w:val="0"/>
          <w:numId w:val="6"/>
        </w:numPr>
        <w:spacing w:before="80" w:after="120"/>
        <w:rPr>
          <w:rFonts w:cs="Arial"/>
          <w:sz w:val="20"/>
        </w:rPr>
      </w:pPr>
      <w:r w:rsidRPr="348A397B">
        <w:rPr>
          <w:rFonts w:cs="Arial"/>
          <w:sz w:val="20"/>
        </w:rPr>
        <w:t>Im Dezember 2023 wird die Zweigniederlassung in der Schweiz personell aufgestockt und im Laufe des Jahres 2024 zu einem eigenen Standort aufgebaut.</w:t>
      </w:r>
    </w:p>
    <w:p w14:paraId="70FAD096" w14:textId="178BFC5F" w:rsidR="00F177E7" w:rsidRDefault="61E2AE86" w:rsidP="0043710C">
      <w:pPr>
        <w:pStyle w:val="ArgeSST"/>
        <w:numPr>
          <w:ilvl w:val="0"/>
          <w:numId w:val="6"/>
        </w:numPr>
        <w:spacing w:before="80" w:after="120"/>
        <w:rPr>
          <w:rFonts w:cs="Arial"/>
          <w:sz w:val="20"/>
        </w:rPr>
      </w:pPr>
      <w:r w:rsidRPr="00BC0C2F">
        <w:rPr>
          <w:rFonts w:cs="Arial"/>
          <w:sz w:val="20"/>
        </w:rPr>
        <w:t>Die Leistungen werden entsprechend der Kundenanforderungen laufend erweitert</w:t>
      </w:r>
      <w:r w:rsidR="00524CBC">
        <w:rPr>
          <w:rFonts w:cs="Arial"/>
          <w:sz w:val="20"/>
        </w:rPr>
        <w:t xml:space="preserve">. Zudem </w:t>
      </w:r>
      <w:r w:rsidRPr="00BC0C2F">
        <w:rPr>
          <w:rFonts w:cs="Arial"/>
          <w:sz w:val="20"/>
        </w:rPr>
        <w:t>w</w:t>
      </w:r>
      <w:r w:rsidR="00524CBC">
        <w:rPr>
          <w:rFonts w:cs="Arial"/>
          <w:sz w:val="20"/>
        </w:rPr>
        <w:t>erden diese künftig auch</w:t>
      </w:r>
      <w:r w:rsidRPr="00BC0C2F">
        <w:rPr>
          <w:rFonts w:cs="Arial"/>
          <w:sz w:val="20"/>
        </w:rPr>
        <w:t xml:space="preserve"> die Fertigung sogenannter “Skids and Package Units”</w:t>
      </w:r>
      <w:r w:rsidR="00524CBC">
        <w:rPr>
          <w:rFonts w:cs="Arial"/>
          <w:sz w:val="20"/>
        </w:rPr>
        <w:t xml:space="preserve"> (</w:t>
      </w:r>
      <w:r w:rsidRPr="00BC0C2F">
        <w:rPr>
          <w:rFonts w:cs="Arial"/>
          <w:sz w:val="20"/>
        </w:rPr>
        <w:t>vorge</w:t>
      </w:r>
      <w:r w:rsidR="68B80D94" w:rsidRPr="00BC0C2F">
        <w:rPr>
          <w:rFonts w:cs="Arial"/>
          <w:sz w:val="20"/>
        </w:rPr>
        <w:t xml:space="preserve">fertigte </w:t>
      </w:r>
      <w:r w:rsidR="650EDD2B" w:rsidRPr="00BC0C2F">
        <w:rPr>
          <w:rFonts w:cs="Arial"/>
          <w:sz w:val="20"/>
        </w:rPr>
        <w:t>Prozess-Equipments für Pharma und Chemie</w:t>
      </w:r>
      <w:r w:rsidR="00524CBC">
        <w:rPr>
          <w:rFonts w:cs="Arial"/>
          <w:sz w:val="20"/>
        </w:rPr>
        <w:t>)</w:t>
      </w:r>
      <w:r w:rsidR="650EDD2B" w:rsidRPr="00BC0C2F">
        <w:rPr>
          <w:rFonts w:cs="Arial"/>
          <w:sz w:val="20"/>
        </w:rPr>
        <w:t xml:space="preserve"> umfassen. </w:t>
      </w:r>
    </w:p>
    <w:p w14:paraId="2D824FB0" w14:textId="6A1ECE34" w:rsidR="0043710C" w:rsidRDefault="0043710C" w:rsidP="348A397B">
      <w:pPr>
        <w:pStyle w:val="ArgeSST"/>
        <w:spacing w:before="80" w:after="120"/>
        <w:rPr>
          <w:rFonts w:cs="Arial"/>
          <w:sz w:val="20"/>
        </w:rPr>
      </w:pPr>
      <w:r w:rsidRPr="348A397B">
        <w:rPr>
          <w:rFonts w:cs="Arial"/>
          <w:sz w:val="20"/>
        </w:rPr>
        <w:t xml:space="preserve">Angestrebt wird </w:t>
      </w:r>
      <w:r w:rsidR="00797845" w:rsidRPr="348A397B">
        <w:rPr>
          <w:rFonts w:cs="Arial"/>
          <w:sz w:val="20"/>
        </w:rPr>
        <w:t xml:space="preserve">außerdem </w:t>
      </w:r>
      <w:r w:rsidRPr="348A397B">
        <w:rPr>
          <w:rFonts w:cs="Arial"/>
          <w:sz w:val="20"/>
        </w:rPr>
        <w:t>eine weitere Diversifikation hinsichtlich der Engineering-Leistungen zur vollumfänglichen Abwicklung von anspruchsvollen EPC</w:t>
      </w:r>
      <w:r w:rsidR="00524CBC">
        <w:rPr>
          <w:rFonts w:cs="Arial"/>
          <w:sz w:val="20"/>
        </w:rPr>
        <w:t>MV</w:t>
      </w:r>
      <w:r w:rsidRPr="348A397B">
        <w:rPr>
          <w:rFonts w:cs="Arial"/>
          <w:sz w:val="20"/>
        </w:rPr>
        <w:t xml:space="preserve">-Projekten </w:t>
      </w:r>
      <w:r w:rsidR="007524D1" w:rsidRPr="348A397B">
        <w:rPr>
          <w:rFonts w:cs="Arial"/>
          <w:sz w:val="20"/>
        </w:rPr>
        <w:t xml:space="preserve">– </w:t>
      </w:r>
      <w:r w:rsidRPr="348A397B">
        <w:rPr>
          <w:rFonts w:cs="Arial"/>
          <w:sz w:val="20"/>
        </w:rPr>
        <w:t xml:space="preserve">in bestehenden Kernbranchen </w:t>
      </w:r>
      <w:r w:rsidR="007524D1" w:rsidRPr="348A397B">
        <w:rPr>
          <w:rFonts w:cs="Arial"/>
          <w:sz w:val="20"/>
        </w:rPr>
        <w:t xml:space="preserve">genauso wie in </w:t>
      </w:r>
      <w:r w:rsidRPr="348A397B">
        <w:rPr>
          <w:rFonts w:cs="Arial"/>
          <w:sz w:val="20"/>
        </w:rPr>
        <w:t xml:space="preserve">passenden angrenzenden Geschäftsbereichen. </w:t>
      </w:r>
    </w:p>
    <w:p w14:paraId="1D990585" w14:textId="204F42C1" w:rsidR="0043710C" w:rsidRDefault="0043710C" w:rsidP="002B52BC">
      <w:pPr>
        <w:pStyle w:val="ArgeSST"/>
        <w:spacing w:before="80" w:after="120"/>
        <w:rPr>
          <w:b/>
          <w:bCs/>
        </w:rPr>
      </w:pPr>
      <w:r>
        <w:rPr>
          <w:rFonts w:cs="Arial"/>
          <w:bCs/>
          <w:sz w:val="20"/>
        </w:rPr>
        <w:t>I</w:t>
      </w:r>
      <w:r w:rsidR="00DF5236">
        <w:rPr>
          <w:rFonts w:cs="Arial"/>
          <w:bCs/>
          <w:sz w:val="20"/>
        </w:rPr>
        <w:t>m</w:t>
      </w:r>
      <w:r>
        <w:rPr>
          <w:rFonts w:cs="Arial"/>
          <w:bCs/>
          <w:sz w:val="20"/>
        </w:rPr>
        <w:t xml:space="preserve"> schnelllebigen und bewegten Projektumfeld </w:t>
      </w:r>
      <w:r w:rsidR="005023CE">
        <w:rPr>
          <w:rFonts w:cs="Arial"/>
          <w:bCs/>
          <w:sz w:val="20"/>
        </w:rPr>
        <w:t xml:space="preserve">von </w:t>
      </w:r>
      <w:r w:rsidR="00D04194">
        <w:rPr>
          <w:rFonts w:cs="Arial"/>
          <w:bCs/>
          <w:sz w:val="20"/>
        </w:rPr>
        <w:t>SPIEGLTEC spielen</w:t>
      </w:r>
      <w:r>
        <w:rPr>
          <w:rFonts w:cs="Arial"/>
          <w:bCs/>
          <w:sz w:val="20"/>
        </w:rPr>
        <w:t xml:space="preserve"> enge Kooperationen und </w:t>
      </w:r>
      <w:r w:rsidR="00D04194">
        <w:rPr>
          <w:rFonts w:cs="Arial"/>
          <w:bCs/>
          <w:sz w:val="20"/>
        </w:rPr>
        <w:t xml:space="preserve">die </w:t>
      </w:r>
      <w:r>
        <w:rPr>
          <w:rFonts w:cs="Arial"/>
          <w:bCs/>
          <w:sz w:val="20"/>
        </w:rPr>
        <w:t>Zusammenarbeit auf Augenhöhe mit Partner</w:t>
      </w:r>
      <w:r w:rsidR="00682AA9">
        <w:rPr>
          <w:rFonts w:cs="Arial"/>
          <w:bCs/>
          <w:sz w:val="20"/>
        </w:rPr>
        <w:t>*</w:t>
      </w:r>
      <w:r w:rsidR="00D04194">
        <w:rPr>
          <w:rFonts w:cs="Arial"/>
          <w:bCs/>
          <w:sz w:val="20"/>
        </w:rPr>
        <w:t>inne</w:t>
      </w:r>
      <w:r>
        <w:rPr>
          <w:rFonts w:cs="Arial"/>
          <w:bCs/>
          <w:sz w:val="20"/>
        </w:rPr>
        <w:t xml:space="preserve">n eine zunehmend wichtige Rolle. </w:t>
      </w:r>
      <w:r w:rsidR="00D04194">
        <w:rPr>
          <w:rFonts w:cs="Arial"/>
          <w:bCs/>
          <w:sz w:val="20"/>
        </w:rPr>
        <w:t xml:space="preserve">Daher ist der </w:t>
      </w:r>
      <w:r>
        <w:rPr>
          <w:rFonts w:cs="Arial"/>
          <w:bCs/>
          <w:sz w:val="20"/>
        </w:rPr>
        <w:t xml:space="preserve">weitere Ausbau und </w:t>
      </w:r>
      <w:r w:rsidR="00D04194">
        <w:rPr>
          <w:rFonts w:cs="Arial"/>
          <w:bCs/>
          <w:sz w:val="20"/>
        </w:rPr>
        <w:t xml:space="preserve">die </w:t>
      </w:r>
      <w:r>
        <w:rPr>
          <w:rFonts w:cs="Arial"/>
          <w:bCs/>
          <w:sz w:val="20"/>
        </w:rPr>
        <w:t>Stärkung des SPIEGLTEC Partner-Netzwerkes im Engineering</w:t>
      </w:r>
      <w:r w:rsidR="002238E0">
        <w:rPr>
          <w:rFonts w:cs="Arial"/>
          <w:bCs/>
          <w:sz w:val="20"/>
        </w:rPr>
        <w:t>-</w:t>
      </w:r>
      <w:r>
        <w:rPr>
          <w:rFonts w:cs="Arial"/>
          <w:bCs/>
          <w:sz w:val="20"/>
        </w:rPr>
        <w:t xml:space="preserve"> und Construction</w:t>
      </w:r>
      <w:r w:rsidR="002238E0">
        <w:rPr>
          <w:rFonts w:cs="Arial"/>
          <w:bCs/>
          <w:sz w:val="20"/>
        </w:rPr>
        <w:t>-</w:t>
      </w:r>
      <w:r>
        <w:rPr>
          <w:rFonts w:cs="Arial"/>
          <w:bCs/>
          <w:sz w:val="20"/>
        </w:rPr>
        <w:t>Umfeld erklärtes Ziel des Unternehmens.</w:t>
      </w:r>
    </w:p>
    <w:p w14:paraId="2CE12E92" w14:textId="133A237E" w:rsidR="008501F8" w:rsidRPr="00524CBC" w:rsidRDefault="002B52BC" w:rsidP="00682AA9">
      <w:pPr>
        <w:rPr>
          <w:rFonts w:ascii="Arial" w:hAnsi="Arial"/>
          <w:b/>
          <w:bCs/>
        </w:rPr>
      </w:pPr>
      <w:r>
        <w:rPr>
          <w:rFonts w:ascii="Arial" w:hAnsi="Arial"/>
          <w:b/>
          <w:bCs/>
        </w:rPr>
        <w:br w:type="page"/>
      </w:r>
      <w:r w:rsidR="00450C06" w:rsidRPr="00524CBC">
        <w:rPr>
          <w:rFonts w:ascii="Arial" w:hAnsi="Arial"/>
          <w:b/>
          <w:bCs/>
        </w:rPr>
        <w:t xml:space="preserve">Mehrwert </w:t>
      </w:r>
      <w:r w:rsidR="0043710C" w:rsidRPr="00524CBC">
        <w:rPr>
          <w:rFonts w:ascii="Arial" w:hAnsi="Arial"/>
          <w:b/>
          <w:bCs/>
        </w:rPr>
        <w:t xml:space="preserve">für das Unternehmen </w:t>
      </w:r>
      <w:r w:rsidR="00450C06" w:rsidRPr="00524CBC">
        <w:rPr>
          <w:rFonts w:ascii="Arial" w:hAnsi="Arial"/>
          <w:b/>
          <w:bCs/>
        </w:rPr>
        <w:t>durch umfassende Aus- und Weiterbildung</w:t>
      </w:r>
    </w:p>
    <w:p w14:paraId="19C765BA" w14:textId="4599C5C4" w:rsidR="006250D7" w:rsidRPr="00285956" w:rsidRDefault="006250D7" w:rsidP="0043710C">
      <w:pPr>
        <w:pStyle w:val="Default"/>
        <w:spacing w:line="360" w:lineRule="auto"/>
        <w:rPr>
          <w:b/>
          <w:color w:val="auto"/>
          <w:sz w:val="20"/>
          <w:szCs w:val="20"/>
        </w:rPr>
      </w:pPr>
      <w:r w:rsidRPr="00285956">
        <w:rPr>
          <w:b/>
          <w:color w:val="auto"/>
          <w:sz w:val="20"/>
          <w:szCs w:val="20"/>
        </w:rPr>
        <w:t xml:space="preserve">Eine 2021 veröffentlichte groß angelegte qualitative OECD-Studie zeigt, dass Um- und Weiterbildung vor dem Hintergrund der technologischen Transformation sowie der Corona-Krise an Bedeutung gewinnen. Für Erwachsene sind Unternehmen die wichtigsten Bereitsteller für Weiterbildungs- und Qualifizierungsmöglichkeiten. </w:t>
      </w:r>
      <w:r w:rsidR="0043710C" w:rsidRPr="00285956">
        <w:rPr>
          <w:b/>
          <w:color w:val="auto"/>
          <w:sz w:val="20"/>
          <w:szCs w:val="20"/>
        </w:rPr>
        <w:t>SPIEGLTEC setzt hier an unterschiedlichsten Stellen an.</w:t>
      </w:r>
    </w:p>
    <w:p w14:paraId="4DBA46A6" w14:textId="77777777" w:rsidR="006250D7" w:rsidRPr="0043710C" w:rsidRDefault="006250D7" w:rsidP="0043710C">
      <w:pPr>
        <w:pStyle w:val="Default"/>
        <w:spacing w:line="360" w:lineRule="auto"/>
        <w:rPr>
          <w:color w:val="323232"/>
          <w:sz w:val="20"/>
          <w:szCs w:val="20"/>
        </w:rPr>
      </w:pPr>
    </w:p>
    <w:p w14:paraId="334E820F" w14:textId="705D9409" w:rsidR="0058657E" w:rsidRPr="00285956" w:rsidRDefault="006250D7" w:rsidP="0043710C">
      <w:pPr>
        <w:pStyle w:val="Default"/>
        <w:spacing w:line="360" w:lineRule="auto"/>
        <w:rPr>
          <w:color w:val="auto"/>
          <w:sz w:val="20"/>
          <w:szCs w:val="20"/>
        </w:rPr>
      </w:pPr>
      <w:r w:rsidRPr="00285956">
        <w:rPr>
          <w:color w:val="auto"/>
          <w:sz w:val="20"/>
          <w:szCs w:val="20"/>
        </w:rPr>
        <w:t xml:space="preserve">Unternehmen </w:t>
      </w:r>
      <w:r w:rsidR="0058657E" w:rsidRPr="00285956">
        <w:rPr>
          <w:color w:val="auto"/>
          <w:sz w:val="20"/>
          <w:szCs w:val="20"/>
        </w:rPr>
        <w:t xml:space="preserve">bilden laut KMU Forschung Austria </w:t>
      </w:r>
      <w:r w:rsidRPr="00285956">
        <w:rPr>
          <w:color w:val="auto"/>
          <w:sz w:val="20"/>
          <w:szCs w:val="20"/>
        </w:rPr>
        <w:t xml:space="preserve">ihre Beschäftigten weiter, um ihre Wettbewerbsfähigkeit zu erhalten, am neuesten Stand der Technik zu bleiben oder um die Mitarbeitenden zu motivieren. Ein weiterer wesentlicher Grund sind gesetzliche Verpflichtungen in Bezug auf Gesundheits-, Sicherheits- und Schutzmaßnahmen. </w:t>
      </w:r>
      <w:r w:rsidR="0058657E" w:rsidRPr="00285956">
        <w:rPr>
          <w:color w:val="auto"/>
          <w:sz w:val="20"/>
          <w:szCs w:val="20"/>
        </w:rPr>
        <w:t xml:space="preserve">Aufgrund fehlender zeitlicher und finanzieller Ressourcen kommt die </w:t>
      </w:r>
      <w:r w:rsidRPr="00285956">
        <w:rPr>
          <w:color w:val="auto"/>
          <w:sz w:val="20"/>
          <w:szCs w:val="20"/>
        </w:rPr>
        <w:t>Weiterbildung dennoch manchmal zu kurz</w:t>
      </w:r>
      <w:r w:rsidR="0058657E" w:rsidRPr="00285956">
        <w:rPr>
          <w:color w:val="auto"/>
          <w:sz w:val="20"/>
          <w:szCs w:val="20"/>
        </w:rPr>
        <w:t xml:space="preserve">. </w:t>
      </w:r>
      <w:r w:rsidRPr="00285956">
        <w:rPr>
          <w:color w:val="auto"/>
          <w:sz w:val="20"/>
          <w:szCs w:val="20"/>
        </w:rPr>
        <w:t xml:space="preserve">Die Ergebnisse zeigen, dass </w:t>
      </w:r>
      <w:r w:rsidR="0058657E" w:rsidRPr="00285956">
        <w:rPr>
          <w:color w:val="auto"/>
          <w:sz w:val="20"/>
          <w:szCs w:val="20"/>
        </w:rPr>
        <w:t xml:space="preserve">heimische </w:t>
      </w:r>
      <w:r w:rsidR="00881FC4" w:rsidRPr="00285956">
        <w:rPr>
          <w:color w:val="auto"/>
          <w:sz w:val="20"/>
          <w:szCs w:val="20"/>
        </w:rPr>
        <w:t xml:space="preserve">Betriebe </w:t>
      </w:r>
      <w:r w:rsidRPr="00285956">
        <w:rPr>
          <w:color w:val="auto"/>
          <w:sz w:val="20"/>
          <w:szCs w:val="20"/>
        </w:rPr>
        <w:t xml:space="preserve">oft keine langfristige Weiterbildungsstrategie verfolgen, sondern anlassbezogen betriebliche Weiterbildungsmaßnahmen setzen. </w:t>
      </w:r>
    </w:p>
    <w:p w14:paraId="31D29BAC" w14:textId="77AAE0C9" w:rsidR="00F72579" w:rsidRPr="0043710C" w:rsidRDefault="00F72579" w:rsidP="0043710C">
      <w:pPr>
        <w:pStyle w:val="Default"/>
        <w:spacing w:line="360" w:lineRule="auto"/>
        <w:rPr>
          <w:color w:val="323232"/>
          <w:sz w:val="20"/>
          <w:szCs w:val="20"/>
        </w:rPr>
      </w:pPr>
    </w:p>
    <w:p w14:paraId="7EF89B17" w14:textId="77777777" w:rsidR="00D04194" w:rsidRPr="007524D1" w:rsidRDefault="00F72579" w:rsidP="00D04194">
      <w:pPr>
        <w:tabs>
          <w:tab w:val="left" w:pos="567"/>
        </w:tabs>
        <w:spacing w:line="360" w:lineRule="auto"/>
        <w:rPr>
          <w:rFonts w:ascii="Arial" w:hAnsi="Arial" w:cs="Arial"/>
          <w:b/>
          <w:bCs/>
          <w:sz w:val="20"/>
          <w:szCs w:val="20"/>
          <w:lang w:val="de-AT"/>
        </w:rPr>
      </w:pPr>
      <w:r w:rsidRPr="007524D1">
        <w:rPr>
          <w:rFonts w:ascii="Arial" w:hAnsi="Arial" w:cs="Arial"/>
          <w:b/>
          <w:bCs/>
          <w:color w:val="000000" w:themeColor="text1"/>
          <w:sz w:val="20"/>
          <w:szCs w:val="20"/>
        </w:rPr>
        <w:t xml:space="preserve">Tirols erstes duales Studium </w:t>
      </w:r>
    </w:p>
    <w:p w14:paraId="13721114" w14:textId="51052111" w:rsidR="00F22BA1" w:rsidRPr="00285956" w:rsidRDefault="0058657E" w:rsidP="00D04194">
      <w:pPr>
        <w:pStyle w:val="berschrift2"/>
        <w:spacing w:line="360" w:lineRule="auto"/>
        <w:rPr>
          <w:rFonts w:ascii="Arial" w:hAnsi="Arial" w:cs="Arial"/>
          <w:b w:val="0"/>
          <w:bCs w:val="0"/>
          <w:color w:val="auto"/>
          <w:sz w:val="20"/>
          <w:szCs w:val="20"/>
        </w:rPr>
      </w:pPr>
      <w:r w:rsidRPr="00285956">
        <w:rPr>
          <w:rFonts w:ascii="Arial" w:hAnsi="Arial" w:cs="Arial"/>
          <w:b w:val="0"/>
          <w:bCs w:val="0"/>
          <w:color w:val="auto"/>
          <w:sz w:val="20"/>
          <w:szCs w:val="20"/>
        </w:rPr>
        <w:t xml:space="preserve">Christian Peintner: „Unser </w:t>
      </w:r>
      <w:r w:rsidR="00881FC4" w:rsidRPr="00285956">
        <w:rPr>
          <w:rFonts w:ascii="Arial" w:hAnsi="Arial" w:cs="Arial"/>
          <w:b w:val="0"/>
          <w:bCs w:val="0"/>
          <w:color w:val="auto"/>
          <w:sz w:val="20"/>
          <w:szCs w:val="20"/>
        </w:rPr>
        <w:t xml:space="preserve">Erfolg </w:t>
      </w:r>
      <w:r w:rsidRPr="00285956">
        <w:rPr>
          <w:rFonts w:ascii="Arial" w:hAnsi="Arial" w:cs="Arial"/>
          <w:b w:val="0"/>
          <w:bCs w:val="0"/>
          <w:color w:val="auto"/>
          <w:sz w:val="20"/>
          <w:szCs w:val="20"/>
        </w:rPr>
        <w:t>hän</w:t>
      </w:r>
      <w:r w:rsidR="00A46877" w:rsidRPr="00285956">
        <w:rPr>
          <w:rFonts w:ascii="Arial" w:hAnsi="Arial" w:cs="Arial"/>
          <w:b w:val="0"/>
          <w:bCs w:val="0"/>
          <w:color w:val="auto"/>
          <w:sz w:val="20"/>
          <w:szCs w:val="20"/>
        </w:rPr>
        <w:t>g</w:t>
      </w:r>
      <w:r w:rsidRPr="00285956">
        <w:rPr>
          <w:rFonts w:ascii="Arial" w:hAnsi="Arial" w:cs="Arial"/>
          <w:b w:val="0"/>
          <w:bCs w:val="0"/>
          <w:color w:val="auto"/>
          <w:sz w:val="20"/>
          <w:szCs w:val="20"/>
        </w:rPr>
        <w:t xml:space="preserve">t </w:t>
      </w:r>
      <w:r w:rsidR="00A46877" w:rsidRPr="00285956">
        <w:rPr>
          <w:rFonts w:ascii="Arial" w:hAnsi="Arial" w:cs="Arial"/>
          <w:b w:val="0"/>
          <w:bCs w:val="0"/>
          <w:color w:val="auto"/>
          <w:sz w:val="20"/>
          <w:szCs w:val="20"/>
        </w:rPr>
        <w:t xml:space="preserve">ganz eng mit dem </w:t>
      </w:r>
      <w:r w:rsidRPr="00285956">
        <w:rPr>
          <w:rFonts w:ascii="Arial" w:hAnsi="Arial" w:cs="Arial"/>
          <w:b w:val="0"/>
          <w:bCs w:val="0"/>
          <w:color w:val="auto"/>
          <w:sz w:val="20"/>
          <w:szCs w:val="20"/>
        </w:rPr>
        <w:t>Know</w:t>
      </w:r>
      <w:r w:rsidR="00A46877" w:rsidRPr="00285956">
        <w:rPr>
          <w:rFonts w:ascii="Arial" w:hAnsi="Arial" w:cs="Arial"/>
          <w:b w:val="0"/>
          <w:bCs w:val="0"/>
          <w:color w:val="auto"/>
          <w:sz w:val="20"/>
          <w:szCs w:val="20"/>
        </w:rPr>
        <w:t>-</w:t>
      </w:r>
      <w:r w:rsidRPr="00285956">
        <w:rPr>
          <w:rFonts w:ascii="Arial" w:hAnsi="Arial" w:cs="Arial"/>
          <w:b w:val="0"/>
          <w:bCs w:val="0"/>
          <w:color w:val="auto"/>
          <w:sz w:val="20"/>
          <w:szCs w:val="20"/>
        </w:rPr>
        <w:t xml:space="preserve">how unseres Teams </w:t>
      </w:r>
      <w:r w:rsidR="00A46877" w:rsidRPr="00285956">
        <w:rPr>
          <w:rFonts w:ascii="Arial" w:hAnsi="Arial" w:cs="Arial"/>
          <w:b w:val="0"/>
          <w:bCs w:val="0"/>
          <w:color w:val="auto"/>
          <w:sz w:val="20"/>
          <w:szCs w:val="20"/>
        </w:rPr>
        <w:t xml:space="preserve">zusammen. Da spielt die </w:t>
      </w:r>
      <w:r w:rsidR="007524D1" w:rsidRPr="00285956">
        <w:rPr>
          <w:rFonts w:ascii="Arial" w:hAnsi="Arial" w:cs="Arial"/>
          <w:b w:val="0"/>
          <w:bCs w:val="0"/>
          <w:color w:val="auto"/>
          <w:sz w:val="20"/>
          <w:szCs w:val="20"/>
        </w:rPr>
        <w:t xml:space="preserve">gut geplante </w:t>
      </w:r>
      <w:r w:rsidR="00A46877" w:rsidRPr="00285956">
        <w:rPr>
          <w:rFonts w:ascii="Arial" w:hAnsi="Arial" w:cs="Arial"/>
          <w:b w:val="0"/>
          <w:bCs w:val="0"/>
          <w:color w:val="auto"/>
          <w:sz w:val="20"/>
          <w:szCs w:val="20"/>
        </w:rPr>
        <w:t>i</w:t>
      </w:r>
      <w:r w:rsidRPr="00285956">
        <w:rPr>
          <w:rFonts w:ascii="Arial" w:hAnsi="Arial" w:cs="Arial"/>
          <w:b w:val="0"/>
          <w:bCs w:val="0"/>
          <w:color w:val="auto"/>
          <w:sz w:val="20"/>
          <w:szCs w:val="20"/>
        </w:rPr>
        <w:t>ndividuelle Weiterbildung durch interne und externe Schulungen</w:t>
      </w:r>
      <w:r w:rsidR="00A46877" w:rsidRPr="00285956">
        <w:rPr>
          <w:rFonts w:ascii="Arial" w:hAnsi="Arial" w:cs="Arial"/>
          <w:b w:val="0"/>
          <w:bCs w:val="0"/>
          <w:color w:val="auto"/>
          <w:sz w:val="20"/>
          <w:szCs w:val="20"/>
        </w:rPr>
        <w:t xml:space="preserve"> und Seminare natürlich eine wesentliche Rolle. Diese individuellen Kompetenzen werden dann im Zuge von </w:t>
      </w:r>
      <w:r w:rsidRPr="00285956">
        <w:rPr>
          <w:rFonts w:ascii="Arial" w:hAnsi="Arial" w:cs="Arial"/>
          <w:b w:val="0"/>
          <w:bCs w:val="0"/>
          <w:color w:val="auto"/>
          <w:sz w:val="20"/>
          <w:szCs w:val="20"/>
        </w:rPr>
        <w:t xml:space="preserve">Lessons Learned </w:t>
      </w:r>
      <w:r w:rsidR="00A46877" w:rsidRPr="00285956">
        <w:rPr>
          <w:rFonts w:ascii="Arial" w:hAnsi="Arial" w:cs="Arial"/>
          <w:b w:val="0"/>
          <w:bCs w:val="0"/>
          <w:color w:val="auto"/>
          <w:sz w:val="20"/>
          <w:szCs w:val="20"/>
        </w:rPr>
        <w:t>ins Unternehmen weitergetragen</w:t>
      </w:r>
      <w:r w:rsidR="002238E0" w:rsidRPr="00285956">
        <w:rPr>
          <w:rFonts w:ascii="Arial" w:hAnsi="Arial" w:cs="Arial"/>
          <w:b w:val="0"/>
          <w:bCs w:val="0"/>
          <w:color w:val="auto"/>
          <w:sz w:val="20"/>
          <w:szCs w:val="20"/>
        </w:rPr>
        <w:t>,</w:t>
      </w:r>
      <w:r w:rsidR="00A46877" w:rsidRPr="00285956">
        <w:rPr>
          <w:rFonts w:ascii="Arial" w:hAnsi="Arial" w:cs="Arial"/>
          <w:b w:val="0"/>
          <w:bCs w:val="0"/>
          <w:color w:val="auto"/>
          <w:sz w:val="20"/>
          <w:szCs w:val="20"/>
        </w:rPr>
        <w:t xml:space="preserve"> und ebenso arbeiten wir mit einem eigens für uns entwickelten </w:t>
      </w:r>
      <w:r w:rsidRPr="00285956">
        <w:rPr>
          <w:rFonts w:ascii="Arial" w:hAnsi="Arial" w:cs="Arial"/>
          <w:b w:val="0"/>
          <w:bCs w:val="0"/>
          <w:color w:val="auto"/>
          <w:sz w:val="20"/>
          <w:szCs w:val="20"/>
        </w:rPr>
        <w:t>Mentoring</w:t>
      </w:r>
      <w:r w:rsidR="00267BCE" w:rsidRPr="00285956">
        <w:rPr>
          <w:rFonts w:ascii="Arial" w:hAnsi="Arial" w:cs="Arial"/>
          <w:b w:val="0"/>
          <w:bCs w:val="0"/>
          <w:color w:val="auto"/>
          <w:sz w:val="20"/>
          <w:szCs w:val="20"/>
        </w:rPr>
        <w:t>-</w:t>
      </w:r>
      <w:r w:rsidRPr="00285956">
        <w:rPr>
          <w:rFonts w:ascii="Arial" w:hAnsi="Arial" w:cs="Arial"/>
          <w:b w:val="0"/>
          <w:bCs w:val="0"/>
          <w:color w:val="auto"/>
          <w:sz w:val="20"/>
          <w:szCs w:val="20"/>
        </w:rPr>
        <w:t>Programm</w:t>
      </w:r>
      <w:r w:rsidR="00A46877" w:rsidRPr="00285956">
        <w:rPr>
          <w:rFonts w:ascii="Arial" w:hAnsi="Arial" w:cs="Arial"/>
          <w:b w:val="0"/>
          <w:bCs w:val="0"/>
          <w:color w:val="auto"/>
          <w:sz w:val="20"/>
          <w:szCs w:val="20"/>
        </w:rPr>
        <w:t>.“</w:t>
      </w:r>
      <w:r w:rsidR="0043710C" w:rsidRPr="00285956">
        <w:rPr>
          <w:rFonts w:ascii="Arial" w:hAnsi="Arial" w:cs="Arial"/>
          <w:b w:val="0"/>
          <w:bCs w:val="0"/>
          <w:color w:val="auto"/>
          <w:sz w:val="20"/>
          <w:szCs w:val="20"/>
        </w:rPr>
        <w:br/>
      </w:r>
      <w:r w:rsidR="00A46877" w:rsidRPr="00285956">
        <w:rPr>
          <w:rFonts w:ascii="Arial" w:hAnsi="Arial" w:cs="Arial"/>
          <w:b w:val="0"/>
          <w:bCs w:val="0"/>
          <w:color w:val="auto"/>
          <w:sz w:val="20"/>
          <w:szCs w:val="20"/>
        </w:rPr>
        <w:t xml:space="preserve">Als </w:t>
      </w:r>
      <w:r w:rsidR="00F72579" w:rsidRPr="00285956">
        <w:rPr>
          <w:rFonts w:ascii="Arial" w:hAnsi="Arial" w:cs="Arial"/>
          <w:b w:val="0"/>
          <w:bCs w:val="0"/>
          <w:color w:val="auto"/>
          <w:sz w:val="20"/>
          <w:szCs w:val="20"/>
        </w:rPr>
        <w:t>wi</w:t>
      </w:r>
      <w:r w:rsidR="00A46877" w:rsidRPr="00285956">
        <w:rPr>
          <w:rFonts w:ascii="Arial" w:hAnsi="Arial" w:cs="Arial"/>
          <w:b w:val="0"/>
          <w:bCs w:val="0"/>
          <w:color w:val="auto"/>
          <w:sz w:val="20"/>
          <w:szCs w:val="20"/>
        </w:rPr>
        <w:t xml:space="preserve">ssensbasierter Betrieb arbeitet SPIEGLTEC eng </w:t>
      </w:r>
      <w:r w:rsidR="007524D1" w:rsidRPr="00285956">
        <w:rPr>
          <w:rFonts w:ascii="Arial" w:hAnsi="Arial" w:cs="Arial"/>
          <w:b w:val="0"/>
          <w:bCs w:val="0"/>
          <w:color w:val="auto"/>
          <w:sz w:val="20"/>
          <w:szCs w:val="20"/>
        </w:rPr>
        <w:t>in</w:t>
      </w:r>
      <w:r w:rsidR="00A46877" w:rsidRPr="00285956">
        <w:rPr>
          <w:rFonts w:ascii="Arial" w:hAnsi="Arial" w:cs="Arial"/>
          <w:b w:val="0"/>
          <w:bCs w:val="0"/>
          <w:color w:val="auto"/>
          <w:sz w:val="20"/>
          <w:szCs w:val="20"/>
        </w:rPr>
        <w:t xml:space="preserve"> </w:t>
      </w:r>
      <w:r w:rsidRPr="00285956">
        <w:rPr>
          <w:rFonts w:ascii="Arial" w:hAnsi="Arial" w:cs="Arial"/>
          <w:b w:val="0"/>
          <w:bCs w:val="0"/>
          <w:color w:val="auto"/>
          <w:sz w:val="20"/>
          <w:szCs w:val="20"/>
        </w:rPr>
        <w:t>Kooperation mit Schulen, höheren berufsbildenden Schulen, Fachhochschulen, Universitäten und Forschungseinrichtungen</w:t>
      </w:r>
      <w:r w:rsidR="00A46877" w:rsidRPr="00285956">
        <w:rPr>
          <w:rFonts w:ascii="Arial" w:hAnsi="Arial" w:cs="Arial"/>
          <w:b w:val="0"/>
          <w:bCs w:val="0"/>
          <w:color w:val="auto"/>
          <w:sz w:val="20"/>
          <w:szCs w:val="20"/>
        </w:rPr>
        <w:t xml:space="preserve"> zusammen. </w:t>
      </w:r>
      <w:r w:rsidR="007524D1" w:rsidRPr="00285956">
        <w:rPr>
          <w:rFonts w:ascii="Arial" w:hAnsi="Arial" w:cs="Arial"/>
          <w:b w:val="0"/>
          <w:bCs w:val="0"/>
          <w:color w:val="auto"/>
          <w:sz w:val="20"/>
          <w:szCs w:val="20"/>
        </w:rPr>
        <w:t>Als</w:t>
      </w:r>
      <w:r w:rsidR="00F22BA1" w:rsidRPr="00285956">
        <w:rPr>
          <w:rFonts w:ascii="Arial" w:eastAsia="Times New Roman" w:hAnsi="Arial" w:cs="Arial"/>
          <w:b w:val="0"/>
          <w:bCs w:val="0"/>
          <w:color w:val="auto"/>
          <w:sz w:val="20"/>
          <w:szCs w:val="20"/>
          <w:lang w:val="de-AT" w:eastAsia="de-DE"/>
        </w:rPr>
        <w:t xml:space="preserve"> Unternehmenspartner des Management Centers Innsbruck</w:t>
      </w:r>
      <w:r w:rsidR="0043710C" w:rsidRPr="00285956">
        <w:rPr>
          <w:rFonts w:ascii="Arial" w:eastAsia="Times New Roman" w:hAnsi="Arial" w:cs="Arial"/>
          <w:b w:val="0"/>
          <w:bCs w:val="0"/>
          <w:color w:val="auto"/>
          <w:sz w:val="20"/>
          <w:szCs w:val="20"/>
          <w:lang w:val="de-AT" w:eastAsia="de-DE"/>
        </w:rPr>
        <w:t xml:space="preserve">, </w:t>
      </w:r>
      <w:r w:rsidR="00F22BA1" w:rsidRPr="00285956">
        <w:rPr>
          <w:rFonts w:ascii="Arial" w:hAnsi="Arial" w:cs="Arial"/>
          <w:b w:val="0"/>
          <w:bCs w:val="0"/>
          <w:color w:val="auto"/>
          <w:sz w:val="20"/>
          <w:szCs w:val="20"/>
        </w:rPr>
        <w:t xml:space="preserve">The Entrepreneurial School® </w:t>
      </w:r>
      <w:r w:rsidR="007524D1" w:rsidRPr="00285956">
        <w:rPr>
          <w:rFonts w:ascii="Arial" w:hAnsi="Arial" w:cs="Arial"/>
          <w:b w:val="0"/>
          <w:bCs w:val="0"/>
          <w:color w:val="auto"/>
          <w:sz w:val="20"/>
          <w:szCs w:val="20"/>
        </w:rPr>
        <w:t xml:space="preserve">, </w:t>
      </w:r>
      <w:r w:rsidR="00F22BA1" w:rsidRPr="00285956">
        <w:rPr>
          <w:rFonts w:ascii="Arial" w:eastAsia="Times New Roman" w:hAnsi="Arial" w:cs="Arial"/>
          <w:b w:val="0"/>
          <w:bCs w:val="0"/>
          <w:color w:val="auto"/>
          <w:sz w:val="20"/>
          <w:szCs w:val="20"/>
          <w:lang w:val="de-AT" w:eastAsia="de-DE"/>
        </w:rPr>
        <w:t xml:space="preserve">bietet SPIEGLTEC </w:t>
      </w:r>
      <w:r w:rsidR="00F22BA1" w:rsidRPr="00285956">
        <w:rPr>
          <w:rFonts w:ascii="Arial" w:hAnsi="Arial" w:cs="Arial"/>
          <w:b w:val="0"/>
          <w:bCs w:val="0"/>
          <w:color w:val="auto"/>
          <w:sz w:val="20"/>
          <w:szCs w:val="20"/>
        </w:rPr>
        <w:t xml:space="preserve">das duale Bachelorstudium Smart Building Technologies an. </w:t>
      </w:r>
      <w:r w:rsidR="007524D1" w:rsidRPr="00285956">
        <w:rPr>
          <w:rFonts w:ascii="Arial" w:hAnsi="Arial" w:cs="Arial"/>
          <w:b w:val="0"/>
          <w:bCs w:val="0"/>
          <w:color w:val="auto"/>
          <w:sz w:val="20"/>
          <w:szCs w:val="20"/>
        </w:rPr>
        <w:t>Dessen</w:t>
      </w:r>
      <w:r w:rsidR="00F22BA1" w:rsidRPr="00285956">
        <w:rPr>
          <w:rFonts w:ascii="Arial" w:hAnsi="Arial" w:cs="Arial"/>
          <w:b w:val="0"/>
          <w:bCs w:val="0"/>
          <w:color w:val="auto"/>
          <w:sz w:val="20"/>
          <w:szCs w:val="20"/>
        </w:rPr>
        <w:t xml:space="preserve"> modulare</w:t>
      </w:r>
      <w:r w:rsidR="007524D1" w:rsidRPr="00285956">
        <w:rPr>
          <w:rFonts w:ascii="Arial" w:hAnsi="Arial" w:cs="Arial"/>
          <w:b w:val="0"/>
          <w:bCs w:val="0"/>
          <w:color w:val="auto"/>
          <w:sz w:val="20"/>
          <w:szCs w:val="20"/>
        </w:rPr>
        <w:t>r</w:t>
      </w:r>
      <w:r w:rsidR="00F22BA1" w:rsidRPr="00285956">
        <w:rPr>
          <w:rFonts w:ascii="Arial" w:hAnsi="Arial" w:cs="Arial"/>
          <w:b w:val="0"/>
          <w:bCs w:val="0"/>
          <w:color w:val="auto"/>
          <w:sz w:val="20"/>
          <w:szCs w:val="20"/>
        </w:rPr>
        <w:t xml:space="preserve"> Aufbau bietet die Möglichkeit, zwei Semester im Jahr zu studieren und in der Zwischenzeit in einem Partnerunternehmen zu arbeiten.</w:t>
      </w:r>
      <w:r w:rsidR="0043710C" w:rsidRPr="00285956">
        <w:rPr>
          <w:rFonts w:ascii="Arial" w:hAnsi="Arial" w:cs="Arial"/>
          <w:b w:val="0"/>
          <w:bCs w:val="0"/>
          <w:color w:val="auto"/>
          <w:sz w:val="20"/>
          <w:szCs w:val="20"/>
        </w:rPr>
        <w:t xml:space="preserve"> </w:t>
      </w:r>
      <w:r w:rsidR="00F22BA1" w:rsidRPr="00285956">
        <w:rPr>
          <w:rFonts w:ascii="Arial" w:hAnsi="Arial" w:cs="Arial"/>
          <w:b w:val="0"/>
          <w:bCs w:val="0"/>
          <w:color w:val="auto"/>
          <w:sz w:val="20"/>
          <w:szCs w:val="20"/>
        </w:rPr>
        <w:t xml:space="preserve">Das duale Studium mit Schwerpunkt auf technische Gebäudeausrüstung gewährt einen tiefen Einblick in die einzelnen Disziplinen. </w:t>
      </w:r>
      <w:r w:rsidR="007524D1" w:rsidRPr="00285956">
        <w:rPr>
          <w:rFonts w:ascii="Arial" w:hAnsi="Arial" w:cs="Arial"/>
          <w:b w:val="0"/>
          <w:bCs w:val="0"/>
          <w:color w:val="auto"/>
          <w:sz w:val="20"/>
          <w:szCs w:val="20"/>
        </w:rPr>
        <w:t xml:space="preserve">In den </w:t>
      </w:r>
      <w:r w:rsidR="00F22BA1" w:rsidRPr="00285956">
        <w:rPr>
          <w:rFonts w:ascii="Arial" w:hAnsi="Arial" w:cs="Arial"/>
          <w:b w:val="0"/>
          <w:bCs w:val="0"/>
          <w:color w:val="auto"/>
          <w:sz w:val="20"/>
          <w:szCs w:val="20"/>
        </w:rPr>
        <w:t>Praxisphasen k</w:t>
      </w:r>
      <w:r w:rsidR="002238E0" w:rsidRPr="00285956">
        <w:rPr>
          <w:rFonts w:ascii="Arial" w:hAnsi="Arial" w:cs="Arial"/>
          <w:b w:val="0"/>
          <w:bCs w:val="0"/>
          <w:color w:val="auto"/>
          <w:sz w:val="20"/>
          <w:szCs w:val="20"/>
        </w:rPr>
        <w:t>önnen</w:t>
      </w:r>
      <w:r w:rsidR="00F22BA1" w:rsidRPr="00285956">
        <w:rPr>
          <w:rFonts w:ascii="Arial" w:hAnsi="Arial" w:cs="Arial"/>
          <w:b w:val="0"/>
          <w:bCs w:val="0"/>
          <w:color w:val="auto"/>
          <w:sz w:val="20"/>
          <w:szCs w:val="20"/>
        </w:rPr>
        <w:t xml:space="preserve"> das </w:t>
      </w:r>
      <w:r w:rsidR="007524D1" w:rsidRPr="00285956">
        <w:rPr>
          <w:rFonts w:ascii="Arial" w:hAnsi="Arial" w:cs="Arial"/>
          <w:b w:val="0"/>
          <w:bCs w:val="0"/>
          <w:color w:val="auto"/>
          <w:sz w:val="20"/>
          <w:szCs w:val="20"/>
        </w:rPr>
        <w:t xml:space="preserve">erarbeitete </w:t>
      </w:r>
      <w:r w:rsidR="00F22BA1" w:rsidRPr="00285956">
        <w:rPr>
          <w:rFonts w:ascii="Arial" w:hAnsi="Arial" w:cs="Arial"/>
          <w:b w:val="0"/>
          <w:bCs w:val="0"/>
          <w:color w:val="auto"/>
          <w:sz w:val="20"/>
          <w:szCs w:val="20"/>
        </w:rPr>
        <w:t xml:space="preserve">Fachwissen </w:t>
      </w:r>
      <w:r w:rsidR="007524D1" w:rsidRPr="00285956">
        <w:rPr>
          <w:rFonts w:ascii="Arial" w:hAnsi="Arial" w:cs="Arial"/>
          <w:b w:val="0"/>
          <w:bCs w:val="0"/>
          <w:color w:val="auto"/>
          <w:sz w:val="20"/>
          <w:szCs w:val="20"/>
        </w:rPr>
        <w:t xml:space="preserve">weiter </w:t>
      </w:r>
      <w:r w:rsidR="00F22BA1" w:rsidRPr="00285956">
        <w:rPr>
          <w:rFonts w:ascii="Arial" w:hAnsi="Arial" w:cs="Arial"/>
          <w:b w:val="0"/>
          <w:bCs w:val="0"/>
          <w:color w:val="auto"/>
          <w:sz w:val="20"/>
          <w:szCs w:val="20"/>
        </w:rPr>
        <w:t>vertieft und die Eindrücke mit den Studienkolleg</w:t>
      </w:r>
      <w:r w:rsidR="006D5F01" w:rsidRPr="00285956">
        <w:rPr>
          <w:rFonts w:ascii="Arial" w:hAnsi="Arial" w:cs="Arial"/>
          <w:b w:val="0"/>
          <w:bCs w:val="0"/>
          <w:color w:val="auto"/>
          <w:sz w:val="20"/>
          <w:szCs w:val="20"/>
        </w:rPr>
        <w:t>*</w:t>
      </w:r>
      <w:r w:rsidR="0043710C" w:rsidRPr="00285956">
        <w:rPr>
          <w:rFonts w:ascii="Arial" w:hAnsi="Arial" w:cs="Arial"/>
          <w:b w:val="0"/>
          <w:bCs w:val="0"/>
          <w:color w:val="auto"/>
          <w:sz w:val="20"/>
          <w:szCs w:val="20"/>
        </w:rPr>
        <w:t>i</w:t>
      </w:r>
      <w:r w:rsidR="00F22BA1" w:rsidRPr="00285956">
        <w:rPr>
          <w:rFonts w:ascii="Arial" w:hAnsi="Arial" w:cs="Arial"/>
          <w:b w:val="0"/>
          <w:bCs w:val="0"/>
          <w:color w:val="auto"/>
          <w:sz w:val="20"/>
          <w:szCs w:val="20"/>
        </w:rPr>
        <w:t>nnen geteilt werden.</w:t>
      </w:r>
      <w:r w:rsidR="00D037EE" w:rsidRPr="00285956">
        <w:rPr>
          <w:rFonts w:ascii="Arial" w:hAnsi="Arial" w:cs="Arial"/>
          <w:b w:val="0"/>
          <w:bCs w:val="0"/>
          <w:color w:val="auto"/>
          <w:sz w:val="20"/>
          <w:szCs w:val="20"/>
        </w:rPr>
        <w:br/>
      </w:r>
      <w:r w:rsidR="00F22BA1" w:rsidRPr="00285956">
        <w:rPr>
          <w:rFonts w:ascii="Arial" w:hAnsi="Arial" w:cs="Arial"/>
          <w:b w:val="0"/>
          <w:bCs w:val="0"/>
          <w:color w:val="auto"/>
          <w:sz w:val="20"/>
          <w:szCs w:val="20"/>
        </w:rPr>
        <w:t xml:space="preserve">Seebacher: „Natürlich erhoffen wir uns aus dieser Partnerschaft zukünftige Mitarbeitende für SPIEGLTEC. Allerdings sehen wir auch das große Ganze, </w:t>
      </w:r>
      <w:r w:rsidR="0043710C" w:rsidRPr="00285956">
        <w:rPr>
          <w:rFonts w:ascii="Arial" w:hAnsi="Arial" w:cs="Arial"/>
          <w:b w:val="0"/>
          <w:bCs w:val="0"/>
          <w:color w:val="auto"/>
          <w:sz w:val="20"/>
          <w:szCs w:val="20"/>
        </w:rPr>
        <w:t xml:space="preserve">und es geht um </w:t>
      </w:r>
      <w:r w:rsidR="00F22BA1" w:rsidRPr="00285956">
        <w:rPr>
          <w:rFonts w:ascii="Arial" w:hAnsi="Arial" w:cs="Arial"/>
          <w:b w:val="0"/>
          <w:bCs w:val="0"/>
          <w:color w:val="auto"/>
          <w:sz w:val="20"/>
          <w:szCs w:val="20"/>
        </w:rPr>
        <w:t xml:space="preserve">die </w:t>
      </w:r>
      <w:r w:rsidR="00F22BA1" w:rsidRPr="00285956">
        <w:rPr>
          <w:rStyle w:val="Fett"/>
          <w:rFonts w:ascii="Arial" w:hAnsi="Arial" w:cs="Arial"/>
          <w:color w:val="auto"/>
          <w:sz w:val="20"/>
          <w:szCs w:val="20"/>
        </w:rPr>
        <w:t>ständige Weiterentwicklung</w:t>
      </w:r>
      <w:r w:rsidR="00F22BA1" w:rsidRPr="00285956">
        <w:rPr>
          <w:rFonts w:ascii="Arial" w:hAnsi="Arial" w:cs="Arial"/>
          <w:b w:val="0"/>
          <w:bCs w:val="0"/>
          <w:color w:val="auto"/>
          <w:sz w:val="20"/>
          <w:szCs w:val="20"/>
        </w:rPr>
        <w:t xml:space="preserve"> unserer Branche und die Ausbildung von zukünftigen Engineering</w:t>
      </w:r>
      <w:r w:rsidR="00267BCE" w:rsidRPr="00285956">
        <w:rPr>
          <w:rFonts w:ascii="Arial" w:hAnsi="Arial" w:cs="Arial"/>
          <w:b w:val="0"/>
          <w:bCs w:val="0"/>
          <w:color w:val="auto"/>
          <w:sz w:val="20"/>
          <w:szCs w:val="20"/>
        </w:rPr>
        <w:t>-</w:t>
      </w:r>
      <w:r w:rsidR="00F22BA1" w:rsidRPr="00285956">
        <w:rPr>
          <w:rFonts w:ascii="Arial" w:hAnsi="Arial" w:cs="Arial"/>
          <w:b w:val="0"/>
          <w:bCs w:val="0"/>
          <w:color w:val="auto"/>
          <w:sz w:val="20"/>
          <w:szCs w:val="20"/>
        </w:rPr>
        <w:t>Experten in Tirol.</w:t>
      </w:r>
      <w:r w:rsidR="0043710C" w:rsidRPr="00285956">
        <w:rPr>
          <w:rFonts w:ascii="Arial" w:hAnsi="Arial" w:cs="Arial"/>
          <w:b w:val="0"/>
          <w:bCs w:val="0"/>
          <w:color w:val="auto"/>
          <w:sz w:val="20"/>
          <w:szCs w:val="20"/>
        </w:rPr>
        <w:t>“</w:t>
      </w:r>
    </w:p>
    <w:p w14:paraId="3557F69B" w14:textId="6FAFFA05" w:rsidR="00A46877" w:rsidRPr="0043710C" w:rsidRDefault="00A46877" w:rsidP="0043710C">
      <w:pPr>
        <w:pStyle w:val="Default"/>
        <w:spacing w:line="360" w:lineRule="auto"/>
        <w:rPr>
          <w:sz w:val="20"/>
          <w:szCs w:val="20"/>
        </w:rPr>
      </w:pPr>
    </w:p>
    <w:p w14:paraId="4C10DFA0" w14:textId="77777777" w:rsidR="00267BCE" w:rsidRDefault="00267BCE" w:rsidP="0043710C">
      <w:pPr>
        <w:pStyle w:val="Default"/>
        <w:spacing w:line="360" w:lineRule="auto"/>
        <w:rPr>
          <w:b/>
          <w:bCs/>
          <w:sz w:val="20"/>
          <w:szCs w:val="20"/>
        </w:rPr>
      </w:pPr>
    </w:p>
    <w:p w14:paraId="63C84535" w14:textId="77777777" w:rsidR="00267BCE" w:rsidRDefault="00267BCE" w:rsidP="0043710C">
      <w:pPr>
        <w:pStyle w:val="Default"/>
        <w:spacing w:line="360" w:lineRule="auto"/>
        <w:rPr>
          <w:b/>
          <w:bCs/>
          <w:sz w:val="20"/>
          <w:szCs w:val="20"/>
        </w:rPr>
      </w:pPr>
    </w:p>
    <w:p w14:paraId="25BBBD24" w14:textId="77777777" w:rsidR="00267BCE" w:rsidRDefault="00267BCE" w:rsidP="0043710C">
      <w:pPr>
        <w:pStyle w:val="Default"/>
        <w:spacing w:line="360" w:lineRule="auto"/>
        <w:rPr>
          <w:b/>
          <w:bCs/>
          <w:sz w:val="20"/>
          <w:szCs w:val="20"/>
        </w:rPr>
      </w:pPr>
    </w:p>
    <w:p w14:paraId="4D17953D" w14:textId="569B7A9D" w:rsidR="00D037EE" w:rsidRDefault="00D037EE" w:rsidP="0043710C">
      <w:pPr>
        <w:pStyle w:val="Default"/>
        <w:spacing w:line="360" w:lineRule="auto"/>
        <w:rPr>
          <w:b/>
          <w:bCs/>
          <w:sz w:val="20"/>
          <w:szCs w:val="20"/>
        </w:rPr>
      </w:pPr>
      <w:r w:rsidRPr="0043710C">
        <w:rPr>
          <w:b/>
          <w:bCs/>
          <w:sz w:val="20"/>
          <w:szCs w:val="20"/>
        </w:rPr>
        <w:t>Next Step: Ausbildung von Lehrlingen</w:t>
      </w:r>
    </w:p>
    <w:p w14:paraId="695F0639" w14:textId="77777777" w:rsidR="0043710C" w:rsidRPr="0043710C" w:rsidRDefault="0043710C" w:rsidP="0043710C">
      <w:pPr>
        <w:pStyle w:val="Default"/>
        <w:spacing w:line="360" w:lineRule="auto"/>
        <w:rPr>
          <w:sz w:val="20"/>
          <w:szCs w:val="20"/>
        </w:rPr>
      </w:pPr>
    </w:p>
    <w:p w14:paraId="4D62AE40" w14:textId="799AB082" w:rsidR="00D037EE" w:rsidRPr="0043710C" w:rsidRDefault="00D037EE" w:rsidP="0043710C">
      <w:pPr>
        <w:pStyle w:val="StandardWeb"/>
        <w:spacing w:before="2" w:after="2" w:line="360" w:lineRule="auto"/>
        <w:rPr>
          <w:rFonts w:ascii="Arial" w:hAnsi="Arial" w:cs="Arial"/>
        </w:rPr>
      </w:pPr>
      <w:r w:rsidRPr="348A397B">
        <w:rPr>
          <w:rFonts w:ascii="Arial" w:hAnsi="Arial" w:cs="Arial"/>
        </w:rPr>
        <w:t>Um möglichst früh an technisch interessierte junge Menschen heran</w:t>
      </w:r>
      <w:r w:rsidR="00C21F3A">
        <w:rPr>
          <w:rFonts w:ascii="Arial" w:hAnsi="Arial" w:cs="Arial"/>
        </w:rPr>
        <w:t>zu</w:t>
      </w:r>
      <w:r w:rsidRPr="348A397B">
        <w:rPr>
          <w:rFonts w:ascii="Arial" w:hAnsi="Arial" w:cs="Arial"/>
        </w:rPr>
        <w:t>treten und sie den innerbetrieblichen Bedürfnissen entsprechend ausbilden zu können, startet SPIEGLTEC ab September 2023 erstmals mit der Ausbildung von Lehrlingen. Peintner</w:t>
      </w:r>
      <w:r w:rsidR="0043710C" w:rsidRPr="348A397B">
        <w:rPr>
          <w:rFonts w:ascii="Arial" w:hAnsi="Arial" w:cs="Arial"/>
        </w:rPr>
        <w:t xml:space="preserve"> ist überzeugt</w:t>
      </w:r>
      <w:r w:rsidRPr="348A397B">
        <w:rPr>
          <w:rFonts w:ascii="Arial" w:hAnsi="Arial" w:cs="Arial"/>
        </w:rPr>
        <w:t>: „Mit dieser Ausbildung ebnen sich die Jugendlichen den Weg zu einem zukunftssicheren Beruf und zählen in nur wenigen Jahren zu den gefragtesten Nachwuchsfachkräften.“ Gemeinsam mit Ausbildungsverbundpartner</w:t>
      </w:r>
      <w:r w:rsidR="5715F252" w:rsidRPr="348A397B">
        <w:rPr>
          <w:rFonts w:ascii="Arial" w:hAnsi="Arial" w:cs="Arial"/>
        </w:rPr>
        <w:t>n</w:t>
      </w:r>
      <w:r w:rsidRPr="348A397B">
        <w:rPr>
          <w:rFonts w:ascii="Arial" w:hAnsi="Arial" w:cs="Arial"/>
        </w:rPr>
        <w:t xml:space="preserve"> </w:t>
      </w:r>
      <w:r w:rsidR="0043710C" w:rsidRPr="348A397B">
        <w:rPr>
          <w:rFonts w:ascii="Arial" w:hAnsi="Arial" w:cs="Arial"/>
        </w:rPr>
        <w:t xml:space="preserve">erhalten die Lehrlinge eine </w:t>
      </w:r>
      <w:r w:rsidRPr="348A397B">
        <w:rPr>
          <w:rFonts w:ascii="Arial" w:hAnsi="Arial" w:cs="Arial"/>
        </w:rPr>
        <w:t>innovativ</w:t>
      </w:r>
      <w:r w:rsidR="0043710C" w:rsidRPr="348A397B">
        <w:rPr>
          <w:rFonts w:ascii="Arial" w:hAnsi="Arial" w:cs="Arial"/>
        </w:rPr>
        <w:t>e</w:t>
      </w:r>
      <w:r w:rsidRPr="348A397B">
        <w:rPr>
          <w:rFonts w:ascii="Arial" w:hAnsi="Arial" w:cs="Arial"/>
        </w:rPr>
        <w:t xml:space="preserve"> und praxisorientiert</w:t>
      </w:r>
      <w:r w:rsidR="0043710C" w:rsidRPr="348A397B">
        <w:rPr>
          <w:rFonts w:ascii="Arial" w:hAnsi="Arial" w:cs="Arial"/>
        </w:rPr>
        <w:t xml:space="preserve">e Ausbildung. </w:t>
      </w:r>
      <w:r w:rsidRPr="348A397B">
        <w:rPr>
          <w:rFonts w:ascii="Arial" w:hAnsi="Arial" w:cs="Arial"/>
        </w:rPr>
        <w:t xml:space="preserve"> </w:t>
      </w:r>
    </w:p>
    <w:p w14:paraId="559E2D5D" w14:textId="77777777" w:rsidR="00D037EE" w:rsidRPr="00AD4C37" w:rsidRDefault="00D037EE" w:rsidP="00A46877">
      <w:pPr>
        <w:pStyle w:val="Default"/>
        <w:rPr>
          <w:sz w:val="20"/>
          <w:szCs w:val="20"/>
        </w:rPr>
      </w:pPr>
    </w:p>
    <w:p w14:paraId="2D2A7094" w14:textId="77777777" w:rsidR="0058657E" w:rsidRPr="002B52BC" w:rsidRDefault="0058657E" w:rsidP="0058657E">
      <w:pPr>
        <w:autoSpaceDE w:val="0"/>
        <w:autoSpaceDN w:val="0"/>
        <w:adjustRightInd w:val="0"/>
        <w:spacing w:after="140" w:line="360" w:lineRule="auto"/>
        <w:ind w:right="-765"/>
        <w:rPr>
          <w:rFonts w:ascii="Arial" w:hAnsi="Arial" w:cs="Arial"/>
          <w:color w:val="000000" w:themeColor="text1"/>
          <w:sz w:val="20"/>
          <w:szCs w:val="20"/>
        </w:rPr>
      </w:pPr>
      <w:r w:rsidRPr="002B52BC">
        <w:rPr>
          <w:rFonts w:ascii="Arial" w:hAnsi="Arial" w:cs="Arial"/>
          <w:color w:val="000000" w:themeColor="text1"/>
          <w:sz w:val="20"/>
          <w:szCs w:val="20"/>
        </w:rPr>
        <w:t>*) Quelle: www.kmuforschung.ac.at</w:t>
      </w:r>
    </w:p>
    <w:p w14:paraId="67EB4671" w14:textId="77777777" w:rsidR="0058657E" w:rsidRDefault="0058657E" w:rsidP="0058657E">
      <w:pPr>
        <w:pStyle w:val="Default"/>
        <w:rPr>
          <w:color w:val="323232"/>
          <w:sz w:val="20"/>
          <w:szCs w:val="20"/>
        </w:rPr>
      </w:pPr>
    </w:p>
    <w:p w14:paraId="4577C0CC" w14:textId="77777777" w:rsidR="002230C3" w:rsidRPr="004F4B13" w:rsidRDefault="002230C3" w:rsidP="00FF69BF">
      <w:pPr>
        <w:rPr>
          <w:rFonts w:ascii="Arial" w:hAnsi="Arial" w:cs="Arial"/>
          <w:color w:val="1A1A18"/>
          <w:sz w:val="20"/>
          <w:szCs w:val="20"/>
          <w:u w:val="single"/>
        </w:rPr>
      </w:pPr>
    </w:p>
    <w:p w14:paraId="47FC7F8B" w14:textId="77777777" w:rsidR="00012F65" w:rsidRDefault="00012F65">
      <w:pPr>
        <w:rPr>
          <w:rFonts w:ascii="Arial" w:hAnsi="Arial" w:cs="Arial"/>
          <w:b/>
          <w:bCs/>
        </w:rPr>
      </w:pPr>
      <w:r>
        <w:rPr>
          <w:rFonts w:ascii="Arial" w:hAnsi="Arial" w:cs="Arial"/>
          <w:b/>
          <w:bCs/>
        </w:rPr>
        <w:br w:type="page"/>
      </w:r>
    </w:p>
    <w:p w14:paraId="12516B04" w14:textId="6E8FF53E" w:rsidR="00580946" w:rsidRPr="003C3FE1" w:rsidRDefault="00580946" w:rsidP="00695093">
      <w:pPr>
        <w:spacing w:line="360" w:lineRule="auto"/>
        <w:rPr>
          <w:rFonts w:ascii="Arial" w:hAnsi="Arial" w:cs="Arial"/>
          <w:b/>
          <w:lang w:val="de-AT"/>
        </w:rPr>
      </w:pPr>
      <w:r w:rsidRPr="003C3FE1">
        <w:rPr>
          <w:rFonts w:ascii="Arial" w:hAnsi="Arial" w:cs="Arial"/>
          <w:b/>
          <w:lang w:val="de-AT"/>
        </w:rPr>
        <w:t xml:space="preserve">Geschichte </w:t>
      </w:r>
    </w:p>
    <w:p w14:paraId="58834301" w14:textId="77777777" w:rsidR="00580946" w:rsidRPr="003C3FE1" w:rsidRDefault="00580946" w:rsidP="00695093">
      <w:pPr>
        <w:spacing w:line="360" w:lineRule="auto"/>
        <w:rPr>
          <w:rFonts w:ascii="Arial" w:hAnsi="Arial" w:cs="Arial"/>
          <w:sz w:val="20"/>
          <w:lang w:val="de-AT"/>
        </w:rPr>
      </w:pPr>
    </w:p>
    <w:p w14:paraId="2AAA1324" w14:textId="753188BD" w:rsidR="00672C0E" w:rsidRPr="00672C0E" w:rsidRDefault="00672C0E" w:rsidP="00672C0E">
      <w:pPr>
        <w:spacing w:line="360" w:lineRule="auto"/>
        <w:rPr>
          <w:rFonts w:ascii="Arial" w:hAnsi="Arial" w:cs="Arial"/>
          <w:bCs/>
          <w:sz w:val="20"/>
          <w:lang w:val="de-AT"/>
        </w:rPr>
      </w:pPr>
      <w:r w:rsidRPr="00672C0E">
        <w:rPr>
          <w:rFonts w:ascii="Arial" w:hAnsi="Arial" w:cs="Arial"/>
          <w:b/>
          <w:sz w:val="20"/>
          <w:lang w:val="de-AT"/>
        </w:rPr>
        <w:t>1998</w:t>
      </w:r>
      <w:r>
        <w:rPr>
          <w:rFonts w:ascii="Arial" w:hAnsi="Arial" w:cs="Arial"/>
          <w:b/>
          <w:sz w:val="20"/>
          <w:lang w:val="de-AT"/>
        </w:rPr>
        <w:t>:</w:t>
      </w:r>
      <w:r>
        <w:rPr>
          <w:rFonts w:ascii="Arial" w:hAnsi="Arial" w:cs="Arial"/>
          <w:b/>
          <w:sz w:val="20"/>
          <w:lang w:val="de-AT"/>
        </w:rPr>
        <w:tab/>
      </w:r>
      <w:r>
        <w:rPr>
          <w:rFonts w:ascii="Arial" w:hAnsi="Arial" w:cs="Arial"/>
          <w:b/>
          <w:sz w:val="20"/>
          <w:lang w:val="de-AT"/>
        </w:rPr>
        <w:tab/>
      </w:r>
      <w:r w:rsidRPr="00672C0E">
        <w:rPr>
          <w:rFonts w:ascii="Arial" w:hAnsi="Arial" w:cs="Arial"/>
          <w:bCs/>
          <w:sz w:val="20"/>
          <w:lang w:val="de-AT"/>
        </w:rPr>
        <w:t xml:space="preserve">Gründung </w:t>
      </w:r>
    </w:p>
    <w:p w14:paraId="59AD1069" w14:textId="15D264B2" w:rsidR="00672C0E" w:rsidRPr="00672C0E" w:rsidRDefault="00672C0E" w:rsidP="00672C0E">
      <w:pPr>
        <w:spacing w:line="360" w:lineRule="auto"/>
        <w:ind w:left="1416" w:hanging="1416"/>
        <w:rPr>
          <w:rFonts w:ascii="Arial" w:hAnsi="Arial" w:cs="Arial"/>
          <w:bCs/>
          <w:sz w:val="20"/>
          <w:lang w:val="de-AT"/>
        </w:rPr>
      </w:pPr>
      <w:r w:rsidRPr="0027782D">
        <w:rPr>
          <w:rFonts w:ascii="Arial" w:hAnsi="Arial" w:cs="Arial"/>
          <w:b/>
          <w:sz w:val="20"/>
          <w:lang w:val="de-AT"/>
        </w:rPr>
        <w:t>2015:</w:t>
      </w:r>
      <w:r w:rsidRPr="00672C0E">
        <w:rPr>
          <w:rFonts w:ascii="Arial" w:hAnsi="Arial" w:cs="Arial"/>
          <w:bCs/>
          <w:sz w:val="20"/>
          <w:lang w:val="de-AT"/>
        </w:rPr>
        <w:t xml:space="preserve"> </w:t>
      </w:r>
      <w:r w:rsidRPr="00672C0E">
        <w:rPr>
          <w:rFonts w:ascii="Arial" w:hAnsi="Arial" w:cs="Arial"/>
          <w:bCs/>
          <w:sz w:val="20"/>
          <w:lang w:val="de-AT"/>
        </w:rPr>
        <w:tab/>
        <w:t>Betriebsübernahme durch 16 Mitarbeiter</w:t>
      </w:r>
      <w:r w:rsidR="002A3B2D">
        <w:rPr>
          <w:rFonts w:ascii="Arial" w:hAnsi="Arial" w:cs="Arial"/>
          <w:bCs/>
          <w:sz w:val="20"/>
          <w:lang w:val="de-AT"/>
        </w:rPr>
        <w:t>*</w:t>
      </w:r>
      <w:r w:rsidRPr="00672C0E">
        <w:rPr>
          <w:rFonts w:ascii="Arial" w:hAnsi="Arial" w:cs="Arial"/>
          <w:bCs/>
          <w:sz w:val="20"/>
          <w:lang w:val="de-AT"/>
        </w:rPr>
        <w:t>innen als neue Eigentümer der SPIEGLTEC GmbH; Nachfolge GF durch Martin Seebacher und Christian Peintner</w:t>
      </w:r>
    </w:p>
    <w:p w14:paraId="5F5B7F28" w14:textId="3CC0CBE2" w:rsidR="00672C0E" w:rsidRPr="00672C0E" w:rsidRDefault="00672C0E" w:rsidP="00672C0E">
      <w:pPr>
        <w:spacing w:line="360" w:lineRule="auto"/>
        <w:ind w:left="1416" w:hanging="1416"/>
        <w:rPr>
          <w:rFonts w:ascii="Arial" w:hAnsi="Arial" w:cs="Arial"/>
          <w:bCs/>
          <w:sz w:val="20"/>
          <w:lang w:val="de-AT"/>
        </w:rPr>
      </w:pPr>
      <w:r w:rsidRPr="0027782D">
        <w:rPr>
          <w:rFonts w:ascii="Arial" w:hAnsi="Arial" w:cs="Arial"/>
          <w:b/>
          <w:sz w:val="20"/>
          <w:lang w:val="de-AT"/>
        </w:rPr>
        <w:t>2017:</w:t>
      </w:r>
      <w:r w:rsidRPr="00672C0E">
        <w:rPr>
          <w:rFonts w:ascii="Arial" w:hAnsi="Arial" w:cs="Arial"/>
          <w:bCs/>
          <w:sz w:val="20"/>
          <w:lang w:val="de-AT"/>
        </w:rPr>
        <w:t xml:space="preserve"> </w:t>
      </w:r>
      <w:r>
        <w:rPr>
          <w:rFonts w:ascii="Arial" w:hAnsi="Arial" w:cs="Arial"/>
          <w:bCs/>
          <w:sz w:val="20"/>
          <w:lang w:val="de-AT"/>
        </w:rPr>
        <w:tab/>
      </w:r>
      <w:r w:rsidRPr="00672C0E">
        <w:rPr>
          <w:rFonts w:ascii="Arial" w:hAnsi="Arial" w:cs="Arial"/>
          <w:bCs/>
          <w:sz w:val="20"/>
          <w:lang w:val="de-AT"/>
        </w:rPr>
        <w:t>Ausbau der Unternehmensstruktur durch Gründung weiterer operativer Tochtergesellschaften zur Verbreiterung des Kunden- und Dienstleistungsportfolio</w:t>
      </w:r>
      <w:r w:rsidR="003A15BE">
        <w:rPr>
          <w:rFonts w:ascii="Arial" w:hAnsi="Arial" w:cs="Arial"/>
          <w:bCs/>
          <w:sz w:val="20"/>
          <w:lang w:val="de-AT"/>
        </w:rPr>
        <w:t>s</w:t>
      </w:r>
    </w:p>
    <w:p w14:paraId="542A1AC4" w14:textId="114F428B" w:rsidR="00672C0E" w:rsidRPr="00672C0E" w:rsidRDefault="00672C0E" w:rsidP="00672C0E">
      <w:pPr>
        <w:spacing w:line="360" w:lineRule="auto"/>
        <w:ind w:left="1416" w:hanging="1416"/>
        <w:rPr>
          <w:rFonts w:ascii="Arial" w:hAnsi="Arial" w:cs="Arial"/>
          <w:bCs/>
          <w:sz w:val="20"/>
          <w:lang w:val="de-AT"/>
        </w:rPr>
      </w:pPr>
      <w:r w:rsidRPr="0027782D">
        <w:rPr>
          <w:rFonts w:ascii="Arial" w:hAnsi="Arial" w:cs="Arial"/>
          <w:b/>
          <w:sz w:val="20"/>
          <w:lang w:val="de-AT"/>
        </w:rPr>
        <w:t>2018:</w:t>
      </w:r>
      <w:r w:rsidRPr="00672C0E">
        <w:rPr>
          <w:rFonts w:ascii="Arial" w:hAnsi="Arial" w:cs="Arial"/>
          <w:bCs/>
          <w:sz w:val="20"/>
          <w:lang w:val="de-AT"/>
        </w:rPr>
        <w:t xml:space="preserve"> </w:t>
      </w:r>
      <w:r>
        <w:rPr>
          <w:rFonts w:ascii="Arial" w:hAnsi="Arial" w:cs="Arial"/>
          <w:bCs/>
          <w:sz w:val="20"/>
          <w:lang w:val="de-AT"/>
        </w:rPr>
        <w:tab/>
      </w:r>
      <w:r w:rsidRPr="00672C0E">
        <w:rPr>
          <w:rFonts w:ascii="Arial" w:hAnsi="Arial" w:cs="Arial"/>
          <w:bCs/>
          <w:sz w:val="20"/>
          <w:lang w:val="de-AT"/>
        </w:rPr>
        <w:t xml:space="preserve">Etablierter Allianzpartner von namhaften Großkunden in </w:t>
      </w:r>
      <w:r w:rsidR="00AA60F0">
        <w:rPr>
          <w:rFonts w:ascii="Arial" w:hAnsi="Arial" w:cs="Arial"/>
          <w:bCs/>
          <w:sz w:val="20"/>
          <w:lang w:val="de-AT"/>
        </w:rPr>
        <w:t xml:space="preserve">Österreich und Deutschland </w:t>
      </w:r>
      <w:r w:rsidRPr="00672C0E">
        <w:rPr>
          <w:rFonts w:ascii="Arial" w:hAnsi="Arial" w:cs="Arial"/>
          <w:bCs/>
          <w:sz w:val="20"/>
          <w:lang w:val="de-AT"/>
        </w:rPr>
        <w:t>zur Durchführung von EPCM</w:t>
      </w:r>
      <w:r w:rsidR="008612E8">
        <w:rPr>
          <w:rFonts w:ascii="Arial" w:hAnsi="Arial" w:cs="Arial"/>
          <w:bCs/>
          <w:sz w:val="20"/>
          <w:lang w:val="de-AT"/>
        </w:rPr>
        <w:t>-</w:t>
      </w:r>
      <w:r w:rsidRPr="00672C0E">
        <w:rPr>
          <w:rFonts w:ascii="Arial" w:hAnsi="Arial" w:cs="Arial"/>
          <w:bCs/>
          <w:sz w:val="20"/>
          <w:lang w:val="de-AT"/>
        </w:rPr>
        <w:t>Projekten</w:t>
      </w:r>
    </w:p>
    <w:p w14:paraId="6E51A6FE" w14:textId="77BFE550" w:rsidR="00672C0E" w:rsidRPr="00672C0E" w:rsidRDefault="00672C0E" w:rsidP="00672C0E">
      <w:pPr>
        <w:spacing w:line="360" w:lineRule="auto"/>
        <w:rPr>
          <w:rFonts w:ascii="Arial" w:hAnsi="Arial" w:cs="Arial"/>
          <w:bCs/>
          <w:sz w:val="20"/>
          <w:lang w:val="de-AT"/>
        </w:rPr>
      </w:pPr>
      <w:r w:rsidRPr="0027782D">
        <w:rPr>
          <w:rFonts w:ascii="Arial" w:hAnsi="Arial" w:cs="Arial"/>
          <w:b/>
          <w:sz w:val="20"/>
          <w:lang w:val="de-AT"/>
        </w:rPr>
        <w:t>2018:</w:t>
      </w:r>
      <w:r w:rsidRPr="00672C0E">
        <w:rPr>
          <w:rFonts w:ascii="Arial" w:hAnsi="Arial" w:cs="Arial"/>
          <w:bCs/>
          <w:sz w:val="20"/>
          <w:lang w:val="de-AT"/>
        </w:rPr>
        <w:t xml:space="preserve"> </w:t>
      </w:r>
      <w:r>
        <w:rPr>
          <w:rFonts w:ascii="Arial" w:hAnsi="Arial" w:cs="Arial"/>
          <w:bCs/>
          <w:sz w:val="20"/>
          <w:lang w:val="de-AT"/>
        </w:rPr>
        <w:tab/>
      </w:r>
      <w:r>
        <w:rPr>
          <w:rFonts w:ascii="Arial" w:hAnsi="Arial" w:cs="Arial"/>
          <w:bCs/>
          <w:sz w:val="20"/>
          <w:lang w:val="de-AT"/>
        </w:rPr>
        <w:tab/>
      </w:r>
      <w:r w:rsidRPr="00672C0E">
        <w:rPr>
          <w:rFonts w:ascii="Arial" w:hAnsi="Arial" w:cs="Arial"/>
          <w:bCs/>
          <w:sz w:val="20"/>
          <w:lang w:val="de-AT"/>
        </w:rPr>
        <w:t>erfolgreiche ISO 9001:2015 Zertifizierung</w:t>
      </w:r>
    </w:p>
    <w:p w14:paraId="4D805DA7" w14:textId="3D64776D" w:rsidR="00672C0E" w:rsidRPr="00672C0E" w:rsidRDefault="00672C0E" w:rsidP="00672C0E">
      <w:pPr>
        <w:spacing w:line="360" w:lineRule="auto"/>
        <w:ind w:left="1416" w:hanging="1416"/>
        <w:rPr>
          <w:rFonts w:ascii="Arial" w:hAnsi="Arial" w:cs="Arial"/>
          <w:bCs/>
          <w:sz w:val="20"/>
          <w:lang w:val="de-AT"/>
        </w:rPr>
      </w:pPr>
      <w:r w:rsidRPr="0027782D">
        <w:rPr>
          <w:rFonts w:ascii="Arial" w:hAnsi="Arial" w:cs="Arial"/>
          <w:b/>
          <w:sz w:val="20"/>
          <w:lang w:val="de-AT"/>
        </w:rPr>
        <w:t>2019</w:t>
      </w:r>
      <w:r w:rsidR="0027782D" w:rsidRPr="0027782D">
        <w:rPr>
          <w:rFonts w:ascii="Arial" w:hAnsi="Arial" w:cs="Arial"/>
          <w:b/>
          <w:sz w:val="20"/>
          <w:lang w:val="de-AT"/>
        </w:rPr>
        <w:t>:</w:t>
      </w:r>
      <w:r>
        <w:rPr>
          <w:rFonts w:ascii="Arial" w:hAnsi="Arial" w:cs="Arial"/>
          <w:bCs/>
          <w:sz w:val="20"/>
          <w:lang w:val="de-AT"/>
        </w:rPr>
        <w:tab/>
      </w:r>
      <w:r w:rsidRPr="00672C0E">
        <w:rPr>
          <w:rFonts w:ascii="Arial" w:hAnsi="Arial" w:cs="Arial"/>
          <w:bCs/>
          <w:sz w:val="20"/>
          <w:lang w:val="de-AT"/>
        </w:rPr>
        <w:t>Zusammenschluss mit renommiertem Unternehmen aus dem Bereich der Prozessautomatisierung und Ausbau des Bereichs Automatisierungstechnik, Mess-, Steuer- und Regeltechnik sowie Elektrotechnik und AS-Qualifizierung</w:t>
      </w:r>
    </w:p>
    <w:p w14:paraId="5095A16A" w14:textId="5E6BA835" w:rsidR="00672C0E" w:rsidRPr="00672C0E" w:rsidRDefault="00672C0E" w:rsidP="00AA60F0">
      <w:pPr>
        <w:spacing w:line="360" w:lineRule="auto"/>
        <w:ind w:left="1416" w:hanging="1416"/>
        <w:rPr>
          <w:rFonts w:ascii="Arial" w:hAnsi="Arial" w:cs="Arial"/>
          <w:bCs/>
          <w:sz w:val="20"/>
          <w:lang w:val="de-AT"/>
        </w:rPr>
      </w:pPr>
      <w:r w:rsidRPr="0027782D">
        <w:rPr>
          <w:rFonts w:ascii="Arial" w:hAnsi="Arial" w:cs="Arial"/>
          <w:b/>
          <w:sz w:val="20"/>
          <w:lang w:val="de-AT"/>
        </w:rPr>
        <w:t>2020</w:t>
      </w:r>
      <w:r w:rsidR="0027782D" w:rsidRPr="0027782D">
        <w:rPr>
          <w:rFonts w:ascii="Arial" w:hAnsi="Arial" w:cs="Arial"/>
          <w:b/>
          <w:sz w:val="20"/>
          <w:lang w:val="de-AT"/>
        </w:rPr>
        <w:t>:</w:t>
      </w:r>
      <w:r w:rsidRPr="00672C0E">
        <w:rPr>
          <w:rFonts w:ascii="Arial" w:hAnsi="Arial" w:cs="Arial"/>
          <w:bCs/>
          <w:sz w:val="20"/>
          <w:lang w:val="de-AT"/>
        </w:rPr>
        <w:t xml:space="preserve"> </w:t>
      </w:r>
      <w:r>
        <w:rPr>
          <w:rFonts w:ascii="Arial" w:hAnsi="Arial" w:cs="Arial"/>
          <w:bCs/>
          <w:sz w:val="20"/>
          <w:lang w:val="de-AT"/>
        </w:rPr>
        <w:tab/>
      </w:r>
      <w:r w:rsidRPr="00672C0E">
        <w:rPr>
          <w:rFonts w:ascii="Arial" w:hAnsi="Arial" w:cs="Arial"/>
          <w:bCs/>
          <w:sz w:val="20"/>
          <w:lang w:val="de-AT"/>
        </w:rPr>
        <w:t xml:space="preserve">Erfolgreiches Wachstum in </w:t>
      </w:r>
      <w:r w:rsidR="00AA60F0">
        <w:rPr>
          <w:rFonts w:ascii="Arial" w:hAnsi="Arial" w:cs="Arial"/>
          <w:bCs/>
          <w:sz w:val="20"/>
          <w:lang w:val="de-AT"/>
        </w:rPr>
        <w:t xml:space="preserve">Deutschland und Österreich und erstmals mehr als </w:t>
      </w:r>
      <w:r w:rsidR="00AA60F0">
        <w:rPr>
          <w:rFonts w:ascii="Arial" w:hAnsi="Arial" w:cs="Arial"/>
          <w:bCs/>
          <w:sz w:val="20"/>
          <w:lang w:val="de-AT"/>
        </w:rPr>
        <w:br/>
      </w:r>
      <w:r w:rsidRPr="00672C0E">
        <w:rPr>
          <w:rFonts w:ascii="Arial" w:hAnsi="Arial" w:cs="Arial"/>
          <w:bCs/>
          <w:sz w:val="20"/>
          <w:lang w:val="de-AT"/>
        </w:rPr>
        <w:t xml:space="preserve">200 </w:t>
      </w:r>
      <w:r w:rsidR="00AA60F0">
        <w:rPr>
          <w:rFonts w:ascii="Arial" w:hAnsi="Arial" w:cs="Arial"/>
          <w:bCs/>
          <w:sz w:val="20"/>
          <w:lang w:val="de-AT"/>
        </w:rPr>
        <w:t>Mitarbeitende</w:t>
      </w:r>
    </w:p>
    <w:p w14:paraId="175E3FDE" w14:textId="4D1E1FEC" w:rsidR="00672C0E" w:rsidRPr="00672C0E" w:rsidRDefault="00672C0E" w:rsidP="00672C0E">
      <w:pPr>
        <w:spacing w:line="360" w:lineRule="auto"/>
        <w:ind w:left="1416" w:hanging="1416"/>
        <w:rPr>
          <w:rFonts w:ascii="Arial" w:hAnsi="Arial" w:cs="Arial"/>
          <w:bCs/>
          <w:sz w:val="20"/>
          <w:lang w:val="de-AT"/>
        </w:rPr>
      </w:pPr>
      <w:r w:rsidRPr="0027782D">
        <w:rPr>
          <w:rFonts w:ascii="Arial" w:hAnsi="Arial" w:cs="Arial"/>
          <w:b/>
          <w:sz w:val="20"/>
          <w:lang w:val="de-AT"/>
        </w:rPr>
        <w:t>2021</w:t>
      </w:r>
      <w:r w:rsidR="0027782D" w:rsidRPr="0027782D">
        <w:rPr>
          <w:rFonts w:ascii="Arial" w:hAnsi="Arial" w:cs="Arial"/>
          <w:b/>
          <w:sz w:val="20"/>
          <w:lang w:val="de-AT"/>
        </w:rPr>
        <w:t>:</w:t>
      </w:r>
      <w:r w:rsidRPr="00672C0E">
        <w:rPr>
          <w:rFonts w:ascii="Arial" w:hAnsi="Arial" w:cs="Arial"/>
          <w:bCs/>
          <w:sz w:val="20"/>
          <w:lang w:val="de-AT"/>
        </w:rPr>
        <w:t xml:space="preserve"> </w:t>
      </w:r>
      <w:r>
        <w:rPr>
          <w:rFonts w:ascii="Arial" w:hAnsi="Arial" w:cs="Arial"/>
          <w:bCs/>
          <w:sz w:val="20"/>
          <w:lang w:val="de-AT"/>
        </w:rPr>
        <w:tab/>
      </w:r>
      <w:r w:rsidRPr="00672C0E">
        <w:rPr>
          <w:rFonts w:ascii="Arial" w:hAnsi="Arial" w:cs="Arial"/>
          <w:bCs/>
          <w:sz w:val="20"/>
          <w:lang w:val="de-AT"/>
        </w:rPr>
        <w:t>Erfolgreiche Abwicklung von Generalplanerprojekten und erfolgreiche Abschlüsse von anspruchsvollen Fast</w:t>
      </w:r>
      <w:r w:rsidR="008612E8">
        <w:rPr>
          <w:rFonts w:ascii="Arial" w:hAnsi="Arial" w:cs="Arial"/>
          <w:bCs/>
          <w:sz w:val="20"/>
          <w:lang w:val="de-AT"/>
        </w:rPr>
        <w:t>-</w:t>
      </w:r>
      <w:r w:rsidRPr="00672C0E">
        <w:rPr>
          <w:rFonts w:ascii="Arial" w:hAnsi="Arial" w:cs="Arial"/>
          <w:bCs/>
          <w:sz w:val="20"/>
          <w:lang w:val="de-AT"/>
        </w:rPr>
        <w:t>Track</w:t>
      </w:r>
      <w:r w:rsidR="008612E8">
        <w:rPr>
          <w:rFonts w:ascii="Arial" w:hAnsi="Arial" w:cs="Arial"/>
          <w:bCs/>
          <w:sz w:val="20"/>
          <w:lang w:val="de-AT"/>
        </w:rPr>
        <w:t>-</w:t>
      </w:r>
      <w:r w:rsidRPr="00672C0E">
        <w:rPr>
          <w:rFonts w:ascii="Arial" w:hAnsi="Arial" w:cs="Arial"/>
          <w:bCs/>
          <w:sz w:val="20"/>
          <w:lang w:val="de-AT"/>
        </w:rPr>
        <w:t>Projekten im EPCM</w:t>
      </w:r>
      <w:r w:rsidR="008612E8">
        <w:rPr>
          <w:rFonts w:ascii="Arial" w:hAnsi="Arial" w:cs="Arial"/>
          <w:bCs/>
          <w:sz w:val="20"/>
          <w:lang w:val="de-AT"/>
        </w:rPr>
        <w:t>-</w:t>
      </w:r>
      <w:r w:rsidRPr="00672C0E">
        <w:rPr>
          <w:rFonts w:ascii="Arial" w:hAnsi="Arial" w:cs="Arial"/>
          <w:bCs/>
          <w:sz w:val="20"/>
          <w:lang w:val="de-AT"/>
        </w:rPr>
        <w:t>Umfeld</w:t>
      </w:r>
    </w:p>
    <w:p w14:paraId="797CA98C" w14:textId="3288FAA8" w:rsidR="00672C0E" w:rsidRDefault="00672C0E" w:rsidP="348A397B">
      <w:pPr>
        <w:spacing w:line="360" w:lineRule="auto"/>
        <w:rPr>
          <w:rFonts w:ascii="Arial" w:hAnsi="Arial" w:cs="Arial"/>
          <w:sz w:val="20"/>
          <w:szCs w:val="20"/>
          <w:lang w:val="de-AT"/>
        </w:rPr>
      </w:pPr>
      <w:r w:rsidRPr="348A397B">
        <w:rPr>
          <w:rFonts w:ascii="Arial" w:hAnsi="Arial" w:cs="Arial"/>
          <w:b/>
          <w:bCs/>
          <w:sz w:val="20"/>
          <w:szCs w:val="20"/>
          <w:lang w:val="de-AT"/>
        </w:rPr>
        <w:t>2021-2022</w:t>
      </w:r>
      <w:r w:rsidR="0027782D" w:rsidRPr="348A397B">
        <w:rPr>
          <w:rFonts w:ascii="Arial" w:hAnsi="Arial" w:cs="Arial"/>
          <w:b/>
          <w:bCs/>
          <w:sz w:val="20"/>
          <w:szCs w:val="20"/>
          <w:lang w:val="de-AT"/>
        </w:rPr>
        <w:t>:</w:t>
      </w:r>
      <w:r w:rsidRPr="348A397B">
        <w:rPr>
          <w:rFonts w:ascii="Arial" w:hAnsi="Arial" w:cs="Arial"/>
          <w:sz w:val="20"/>
          <w:szCs w:val="20"/>
          <w:lang w:val="de-AT"/>
        </w:rPr>
        <w:t xml:space="preserve"> </w:t>
      </w:r>
      <w:r>
        <w:tab/>
      </w:r>
      <w:r w:rsidRPr="348A397B">
        <w:rPr>
          <w:rFonts w:ascii="Arial" w:hAnsi="Arial" w:cs="Arial"/>
          <w:sz w:val="20"/>
          <w:szCs w:val="20"/>
          <w:lang w:val="de-AT"/>
        </w:rPr>
        <w:t>Weiterer Ausbau der Standorte Brixlegg, Wien, Penzberg</w:t>
      </w:r>
    </w:p>
    <w:p w14:paraId="1CA5B308" w14:textId="75C64491" w:rsidR="2A1F6A45" w:rsidRDefault="2A1F6A45" w:rsidP="006C5B1D">
      <w:pPr>
        <w:spacing w:line="360" w:lineRule="auto"/>
        <w:ind w:left="1418" w:hanging="1418"/>
        <w:rPr>
          <w:rFonts w:ascii="Arial" w:hAnsi="Arial" w:cs="Arial"/>
          <w:sz w:val="20"/>
          <w:szCs w:val="20"/>
          <w:lang w:val="de-AT"/>
        </w:rPr>
      </w:pPr>
      <w:r w:rsidRPr="006C5B1D">
        <w:rPr>
          <w:rFonts w:ascii="Arial" w:hAnsi="Arial" w:cs="Arial"/>
          <w:b/>
          <w:bCs/>
          <w:sz w:val="20"/>
          <w:szCs w:val="20"/>
          <w:lang w:val="de-AT"/>
        </w:rPr>
        <w:t>2023</w:t>
      </w:r>
      <w:r w:rsidRPr="348A397B">
        <w:rPr>
          <w:rFonts w:ascii="Arial" w:hAnsi="Arial" w:cs="Arial"/>
          <w:sz w:val="20"/>
          <w:szCs w:val="20"/>
          <w:lang w:val="de-AT"/>
        </w:rPr>
        <w:t>:</w:t>
      </w:r>
      <w:r>
        <w:tab/>
      </w:r>
      <w:r w:rsidRPr="348A397B">
        <w:rPr>
          <w:rFonts w:ascii="Arial" w:hAnsi="Arial" w:cs="Arial"/>
          <w:sz w:val="20"/>
          <w:szCs w:val="20"/>
          <w:lang w:val="de-AT"/>
        </w:rPr>
        <w:t xml:space="preserve">Erweiterung des Angebots um die Fertigung von Skids und Packaging Units </w:t>
      </w:r>
      <w:r>
        <w:br/>
      </w:r>
      <w:r w:rsidR="15BAD784" w:rsidRPr="348A397B">
        <w:rPr>
          <w:rFonts w:ascii="Arial" w:hAnsi="Arial" w:cs="Arial"/>
          <w:sz w:val="20"/>
          <w:szCs w:val="20"/>
          <w:lang w:val="de-AT"/>
        </w:rPr>
        <w:t>F&amp;E Aktivitäten in der Entwicklung Biotechnologischer Prozesse mit Forschungspart</w:t>
      </w:r>
      <w:r w:rsidR="6CF1B201" w:rsidRPr="348A397B">
        <w:rPr>
          <w:rFonts w:ascii="Arial" w:hAnsi="Arial" w:cs="Arial"/>
          <w:sz w:val="20"/>
          <w:szCs w:val="20"/>
          <w:lang w:val="de-AT"/>
        </w:rPr>
        <w:t>nern</w:t>
      </w:r>
    </w:p>
    <w:p w14:paraId="2D1CAED6" w14:textId="4D644A3C" w:rsidR="00260642" w:rsidRPr="00672C0E" w:rsidRDefault="00672C0E" w:rsidP="348A397B">
      <w:pPr>
        <w:spacing w:line="360" w:lineRule="auto"/>
        <w:ind w:left="1416" w:hanging="1416"/>
        <w:rPr>
          <w:rFonts w:ascii="Arial" w:hAnsi="Arial" w:cs="Arial"/>
          <w:sz w:val="20"/>
          <w:szCs w:val="20"/>
          <w:lang w:val="de-AT"/>
        </w:rPr>
      </w:pPr>
      <w:r w:rsidRPr="348A397B">
        <w:rPr>
          <w:rFonts w:ascii="Arial" w:hAnsi="Arial" w:cs="Arial"/>
          <w:b/>
          <w:bCs/>
          <w:sz w:val="20"/>
          <w:szCs w:val="20"/>
          <w:lang w:val="de-AT"/>
        </w:rPr>
        <w:t>202</w:t>
      </w:r>
      <w:r w:rsidR="002A3B2D" w:rsidRPr="348A397B">
        <w:rPr>
          <w:rFonts w:ascii="Arial" w:hAnsi="Arial" w:cs="Arial"/>
          <w:b/>
          <w:bCs/>
          <w:sz w:val="20"/>
          <w:szCs w:val="20"/>
          <w:lang w:val="de-AT"/>
        </w:rPr>
        <w:t>4</w:t>
      </w:r>
      <w:r w:rsidR="0027782D" w:rsidRPr="348A397B">
        <w:rPr>
          <w:rFonts w:ascii="Arial" w:hAnsi="Arial" w:cs="Arial"/>
          <w:b/>
          <w:bCs/>
          <w:sz w:val="20"/>
          <w:szCs w:val="20"/>
          <w:lang w:val="de-AT"/>
        </w:rPr>
        <w:t>:</w:t>
      </w:r>
      <w:r w:rsidRPr="348A397B">
        <w:rPr>
          <w:rFonts w:ascii="Arial" w:hAnsi="Arial" w:cs="Arial"/>
          <w:sz w:val="20"/>
          <w:szCs w:val="20"/>
          <w:lang w:val="de-AT"/>
        </w:rPr>
        <w:t xml:space="preserve"> </w:t>
      </w:r>
      <w:r>
        <w:tab/>
      </w:r>
      <w:r w:rsidRPr="348A397B">
        <w:rPr>
          <w:rFonts w:ascii="Arial" w:hAnsi="Arial" w:cs="Arial"/>
          <w:sz w:val="20"/>
          <w:szCs w:val="20"/>
          <w:lang w:val="de-AT"/>
        </w:rPr>
        <w:t xml:space="preserve">Expansion in die Schweiz (Eröffnung </w:t>
      </w:r>
      <w:r w:rsidR="00B15756" w:rsidRPr="348A397B">
        <w:rPr>
          <w:rFonts w:ascii="Arial" w:hAnsi="Arial" w:cs="Arial"/>
          <w:sz w:val="20"/>
          <w:szCs w:val="20"/>
          <w:lang w:val="de-AT"/>
        </w:rPr>
        <w:t>Standort</w:t>
      </w:r>
      <w:r w:rsidRPr="348A397B">
        <w:rPr>
          <w:rFonts w:ascii="Arial" w:hAnsi="Arial" w:cs="Arial"/>
          <w:sz w:val="20"/>
          <w:szCs w:val="20"/>
          <w:lang w:val="de-AT"/>
        </w:rPr>
        <w:t>), Ausbau strategischer Partnerschaften mit weiteren Großkunden aus den Bereichen Chemie</w:t>
      </w:r>
      <w:r w:rsidR="00FD7C69" w:rsidRPr="348A397B">
        <w:rPr>
          <w:rFonts w:ascii="Arial" w:hAnsi="Arial" w:cs="Arial"/>
          <w:sz w:val="20"/>
          <w:szCs w:val="20"/>
          <w:lang w:val="de-AT"/>
        </w:rPr>
        <w:t xml:space="preserve">, </w:t>
      </w:r>
      <w:r w:rsidRPr="348A397B">
        <w:rPr>
          <w:rFonts w:ascii="Arial" w:hAnsi="Arial" w:cs="Arial"/>
          <w:sz w:val="20"/>
          <w:szCs w:val="20"/>
          <w:lang w:val="de-AT"/>
        </w:rPr>
        <w:t>Pharma</w:t>
      </w:r>
      <w:r w:rsidR="00FD7C69" w:rsidRPr="348A397B">
        <w:rPr>
          <w:rFonts w:ascii="Arial" w:hAnsi="Arial" w:cs="Arial"/>
          <w:sz w:val="20"/>
          <w:szCs w:val="20"/>
          <w:lang w:val="de-AT"/>
        </w:rPr>
        <w:t xml:space="preserve">, </w:t>
      </w:r>
      <w:r w:rsidRPr="348A397B">
        <w:rPr>
          <w:rFonts w:ascii="Arial" w:hAnsi="Arial" w:cs="Arial"/>
          <w:sz w:val="20"/>
          <w:szCs w:val="20"/>
          <w:lang w:val="de-AT"/>
        </w:rPr>
        <w:t>Life</w:t>
      </w:r>
      <w:r w:rsidR="00C21F3A">
        <w:rPr>
          <w:rFonts w:ascii="Arial" w:hAnsi="Arial" w:cs="Arial"/>
          <w:sz w:val="20"/>
          <w:szCs w:val="20"/>
          <w:lang w:val="de-AT"/>
        </w:rPr>
        <w:t xml:space="preserve"> </w:t>
      </w:r>
      <w:r w:rsidRPr="348A397B">
        <w:rPr>
          <w:rFonts w:ascii="Arial" w:hAnsi="Arial" w:cs="Arial"/>
          <w:sz w:val="20"/>
          <w:szCs w:val="20"/>
          <w:lang w:val="de-AT"/>
        </w:rPr>
        <w:t>Science</w:t>
      </w:r>
      <w:r w:rsidR="00FD7C69" w:rsidRPr="348A397B">
        <w:rPr>
          <w:rFonts w:ascii="Arial" w:hAnsi="Arial" w:cs="Arial"/>
          <w:sz w:val="20"/>
          <w:szCs w:val="20"/>
          <w:lang w:val="de-AT"/>
        </w:rPr>
        <w:t xml:space="preserve"> und Erzeugern nachhaltiger Energie</w:t>
      </w:r>
    </w:p>
    <w:p w14:paraId="66BCD287" w14:textId="3334639B" w:rsidR="007C7200" w:rsidRPr="003C3FE1" w:rsidRDefault="00260642" w:rsidP="0067527E">
      <w:pPr>
        <w:spacing w:after="0"/>
        <w:rPr>
          <w:rFonts w:ascii="Arial" w:hAnsi="Arial" w:cs="Arial"/>
          <w:sz w:val="20"/>
          <w:szCs w:val="22"/>
          <w:lang w:val="de-AT"/>
        </w:rPr>
      </w:pPr>
      <w:r w:rsidRPr="003C3FE1">
        <w:rPr>
          <w:rFonts w:ascii="Arial" w:hAnsi="Arial" w:cs="Arial"/>
          <w:sz w:val="20"/>
          <w:lang w:val="de-AT"/>
        </w:rPr>
        <w:br w:type="page"/>
      </w:r>
    </w:p>
    <w:p w14:paraId="02955980" w14:textId="727341F3" w:rsidR="00CD10EA" w:rsidRPr="00672C0E" w:rsidRDefault="00CD10EA" w:rsidP="00CD10EA">
      <w:pPr>
        <w:spacing w:after="120" w:line="360" w:lineRule="auto"/>
        <w:rPr>
          <w:rFonts w:ascii="Arial" w:hAnsi="Arial" w:cs="Arial"/>
          <w:b/>
          <w:sz w:val="32"/>
          <w:szCs w:val="32"/>
          <w:lang w:val="de-AT"/>
        </w:rPr>
      </w:pPr>
      <w:r w:rsidRPr="00672C0E">
        <w:rPr>
          <w:rFonts w:ascii="Arial" w:hAnsi="Arial" w:cs="Arial"/>
          <w:b/>
          <w:sz w:val="32"/>
          <w:szCs w:val="32"/>
          <w:lang w:val="de-AT"/>
        </w:rPr>
        <w:t>S</w:t>
      </w:r>
      <w:r w:rsidR="00672C0E" w:rsidRPr="00672C0E">
        <w:rPr>
          <w:rFonts w:ascii="Arial" w:hAnsi="Arial" w:cs="Arial"/>
          <w:b/>
          <w:sz w:val="32"/>
          <w:szCs w:val="32"/>
          <w:lang w:val="de-AT"/>
        </w:rPr>
        <w:t>PIEGLTEC</w:t>
      </w:r>
      <w:r w:rsidRPr="00672C0E">
        <w:rPr>
          <w:rFonts w:ascii="Arial" w:hAnsi="Arial" w:cs="Arial"/>
          <w:b/>
          <w:sz w:val="32"/>
          <w:szCs w:val="32"/>
          <w:lang w:val="de-AT"/>
        </w:rPr>
        <w:t>: Facts &amp; Figures</w:t>
      </w:r>
    </w:p>
    <w:p w14:paraId="369727FE" w14:textId="77777777" w:rsidR="00CD10EA" w:rsidRPr="00672C0E" w:rsidRDefault="00CD10EA" w:rsidP="00CD10EA">
      <w:pPr>
        <w:spacing w:after="120" w:line="360" w:lineRule="auto"/>
        <w:rPr>
          <w:rFonts w:ascii="Arial" w:hAnsi="Arial" w:cs="Arial"/>
          <w:sz w:val="20"/>
          <w:lang w:val="de-AT"/>
        </w:rPr>
      </w:pPr>
    </w:p>
    <w:p w14:paraId="3E928138" w14:textId="77777777" w:rsidR="00672C0E" w:rsidRPr="00672C0E" w:rsidRDefault="00CD10EA" w:rsidP="00CD10EA">
      <w:pPr>
        <w:spacing w:after="0"/>
        <w:ind w:left="3538" w:hanging="3538"/>
        <w:rPr>
          <w:rFonts w:ascii="Arial" w:hAnsi="Arial" w:cs="Arial"/>
          <w:sz w:val="20"/>
          <w:lang w:val="de-AT"/>
        </w:rPr>
      </w:pPr>
      <w:r w:rsidRPr="00672C0E">
        <w:rPr>
          <w:rFonts w:ascii="Arial" w:hAnsi="Arial" w:cs="Arial"/>
          <w:b/>
          <w:sz w:val="20"/>
          <w:lang w:val="de-AT"/>
        </w:rPr>
        <w:t>Anschrift und Firmensitz:</w:t>
      </w:r>
      <w:r w:rsidRPr="00672C0E">
        <w:rPr>
          <w:rFonts w:ascii="Arial" w:hAnsi="Arial" w:cs="Arial"/>
          <w:sz w:val="20"/>
          <w:lang w:val="de-AT"/>
        </w:rPr>
        <w:tab/>
      </w:r>
      <w:r w:rsidR="00672C0E" w:rsidRPr="00C21F3A">
        <w:rPr>
          <w:rFonts w:ascii="Arial" w:hAnsi="Arial" w:cs="Arial"/>
          <w:sz w:val="20"/>
          <w:lang w:val="de-AT"/>
        </w:rPr>
        <w:t>SPIEGLTEC GmbH – engineering services</w:t>
      </w:r>
    </w:p>
    <w:p w14:paraId="47E4EE47" w14:textId="299A518D" w:rsidR="00672C0E" w:rsidRPr="00672C0E" w:rsidRDefault="00672C0E" w:rsidP="00672C0E">
      <w:pPr>
        <w:spacing w:after="0"/>
        <w:ind w:left="3538"/>
        <w:rPr>
          <w:rFonts w:ascii="Arial" w:hAnsi="Arial" w:cs="Arial"/>
          <w:sz w:val="18"/>
        </w:rPr>
      </w:pPr>
      <w:r w:rsidRPr="00672C0E">
        <w:rPr>
          <w:rFonts w:ascii="Arial" w:hAnsi="Arial" w:cs="Arial"/>
          <w:sz w:val="20"/>
          <w:lang w:val="de-AT"/>
        </w:rPr>
        <w:t>Niederfeldweg 9a, 6230 Brixlegg</w:t>
      </w:r>
      <w:r w:rsidRPr="00672C0E">
        <w:rPr>
          <w:rFonts w:ascii="Arial" w:hAnsi="Arial" w:cs="Arial"/>
          <w:sz w:val="20"/>
          <w:lang w:val="de-AT"/>
        </w:rPr>
        <w:br/>
      </w:r>
      <w:r>
        <w:rPr>
          <w:rFonts w:ascii="Arial" w:hAnsi="Arial" w:cs="Arial"/>
          <w:sz w:val="18"/>
        </w:rPr>
        <w:t xml:space="preserve">Telefon: </w:t>
      </w:r>
      <w:r w:rsidRPr="00672C0E">
        <w:rPr>
          <w:rFonts w:ascii="Arial" w:hAnsi="Arial" w:cs="Arial"/>
          <w:sz w:val="18"/>
        </w:rPr>
        <w:t>+43 (0) 5337 63226</w:t>
      </w:r>
    </w:p>
    <w:p w14:paraId="15A8A609" w14:textId="1DB8D218" w:rsidR="00CD10EA" w:rsidRPr="00672C0E" w:rsidRDefault="00672C0E" w:rsidP="00672C0E">
      <w:pPr>
        <w:spacing w:after="0"/>
        <w:ind w:left="3538"/>
        <w:rPr>
          <w:rFonts w:ascii="Arial" w:hAnsi="Arial" w:cs="Arial"/>
          <w:sz w:val="18"/>
        </w:rPr>
      </w:pPr>
      <w:r w:rsidRPr="00CD10EA">
        <w:rPr>
          <w:rFonts w:ascii="Arial" w:hAnsi="Arial" w:cs="Arial"/>
          <w:sz w:val="18"/>
          <w:lang w:val="de-AT"/>
        </w:rPr>
        <w:t xml:space="preserve">E-Mail: </w:t>
      </w:r>
      <w:r w:rsidRPr="00672C0E">
        <w:rPr>
          <w:rFonts w:ascii="Arial" w:hAnsi="Arial" w:cs="Arial"/>
          <w:sz w:val="18"/>
        </w:rPr>
        <w:t>info@spiegltec.at</w:t>
      </w:r>
    </w:p>
    <w:p w14:paraId="65EF816F" w14:textId="5660B5BD" w:rsidR="00CD10EA" w:rsidRPr="00CD10EA" w:rsidRDefault="00CD10EA" w:rsidP="00CD10EA">
      <w:pPr>
        <w:spacing w:after="0"/>
        <w:ind w:left="3538"/>
        <w:rPr>
          <w:rFonts w:ascii="Arial" w:hAnsi="Arial" w:cs="Arial"/>
          <w:sz w:val="20"/>
          <w:lang w:val="de-AT"/>
        </w:rPr>
      </w:pPr>
      <w:r w:rsidRPr="00CD10EA">
        <w:rPr>
          <w:rFonts w:ascii="Arial" w:hAnsi="Arial" w:cs="Arial"/>
          <w:sz w:val="20"/>
          <w:lang w:val="de-AT"/>
        </w:rPr>
        <w:tab/>
      </w:r>
    </w:p>
    <w:p w14:paraId="6FD0C50D" w14:textId="4729E79C" w:rsidR="00CD10EA" w:rsidRPr="00CD10EA" w:rsidRDefault="00CD10EA" w:rsidP="00672C0E">
      <w:pPr>
        <w:spacing w:after="0"/>
        <w:rPr>
          <w:rFonts w:ascii="Arial" w:hAnsi="Arial" w:cs="Arial"/>
          <w:sz w:val="20"/>
          <w:lang w:val="de-AT"/>
        </w:rPr>
      </w:pPr>
      <w:r w:rsidRPr="00CD10EA">
        <w:rPr>
          <w:rFonts w:ascii="Arial" w:hAnsi="Arial" w:cs="Arial"/>
          <w:b/>
          <w:sz w:val="20"/>
          <w:lang w:val="de-AT"/>
        </w:rPr>
        <w:t>Geschäftsführer</w:t>
      </w:r>
      <w:r w:rsidR="00672C0E">
        <w:rPr>
          <w:rFonts w:ascii="Arial" w:hAnsi="Arial" w:cs="Arial"/>
          <w:b/>
          <w:sz w:val="20"/>
          <w:lang w:val="de-AT"/>
        </w:rPr>
        <w:t>/Inhaber:</w:t>
      </w:r>
      <w:r w:rsidR="00672C0E">
        <w:rPr>
          <w:rFonts w:ascii="Arial" w:hAnsi="Arial" w:cs="Arial"/>
          <w:b/>
          <w:sz w:val="20"/>
          <w:lang w:val="de-AT"/>
        </w:rPr>
        <w:tab/>
      </w:r>
      <w:r w:rsidRPr="00CD10EA">
        <w:rPr>
          <w:rFonts w:ascii="Arial" w:hAnsi="Arial" w:cs="Arial"/>
          <w:sz w:val="20"/>
          <w:lang w:val="de-AT"/>
        </w:rPr>
        <w:tab/>
      </w:r>
      <w:r w:rsidR="00672C0E" w:rsidRPr="00672C0E">
        <w:rPr>
          <w:rFonts w:ascii="Arial" w:hAnsi="Arial" w:cs="Arial"/>
          <w:sz w:val="20"/>
          <w:lang w:val="de-AT"/>
        </w:rPr>
        <w:t xml:space="preserve">Christian Peintner, Martin Seebacher </w:t>
      </w:r>
    </w:p>
    <w:p w14:paraId="372471DE" w14:textId="77777777" w:rsidR="00CD10EA" w:rsidRPr="00CD10EA" w:rsidRDefault="00CD10EA" w:rsidP="00CD10EA">
      <w:pPr>
        <w:tabs>
          <w:tab w:val="left" w:pos="1418"/>
        </w:tabs>
        <w:spacing w:after="0"/>
        <w:rPr>
          <w:rFonts w:ascii="Arial" w:hAnsi="Arial" w:cs="Arial"/>
          <w:b/>
          <w:sz w:val="20"/>
          <w:u w:val="single"/>
          <w:lang w:val="de-AT"/>
        </w:rPr>
      </w:pPr>
    </w:p>
    <w:p w14:paraId="6D5A233C" w14:textId="77777777" w:rsidR="00672C0E" w:rsidRDefault="00672C0E" w:rsidP="00CD10EA">
      <w:pPr>
        <w:tabs>
          <w:tab w:val="left" w:pos="1418"/>
        </w:tabs>
        <w:spacing w:after="0"/>
        <w:rPr>
          <w:rFonts w:ascii="Arial" w:hAnsi="Arial" w:cs="Arial"/>
          <w:b/>
          <w:sz w:val="20"/>
          <w:u w:val="single"/>
          <w:lang w:val="de-AT"/>
        </w:rPr>
      </w:pPr>
    </w:p>
    <w:p w14:paraId="3606A1BE" w14:textId="01D55EA0" w:rsidR="00672C0E" w:rsidRDefault="00672C0E" w:rsidP="348A397B">
      <w:pPr>
        <w:pStyle w:val="ArgeSST"/>
        <w:rPr>
          <w:rFonts w:cs="Arial"/>
          <w:sz w:val="20"/>
          <w:lang w:val="de-AT"/>
        </w:rPr>
      </w:pPr>
      <w:r w:rsidRPr="348A397B">
        <w:rPr>
          <w:rFonts w:cs="Arial"/>
          <w:b/>
          <w:bCs/>
          <w:sz w:val="20"/>
          <w:lang w:val="de-AT"/>
        </w:rPr>
        <w:t>Geschäftsfelder:</w:t>
      </w:r>
      <w:r w:rsidRPr="348A397B">
        <w:rPr>
          <w:rFonts w:cs="Arial"/>
          <w:sz w:val="20"/>
          <w:lang w:val="de-AT"/>
        </w:rPr>
        <w:t xml:space="preserve"> EPCM, Engineering in Prozess- und Verfahrenstechnik, Anlagen und Maschinenbau, Safety Engineering, Legal Compliance, Technische Gebäudeausrüstung, EMSR, Automatisierung. Planung und Konstruktion in 2D/3D / </w:t>
      </w:r>
      <w:r w:rsidR="0C9E0B83" w:rsidRPr="348A397B">
        <w:rPr>
          <w:rFonts w:cs="Arial"/>
          <w:sz w:val="20"/>
          <w:lang w:val="de-AT"/>
        </w:rPr>
        <w:t xml:space="preserve">BIM </w:t>
      </w:r>
      <w:r w:rsidRPr="348A397B">
        <w:rPr>
          <w:rFonts w:cs="Arial"/>
          <w:sz w:val="20"/>
          <w:lang w:val="de-AT"/>
        </w:rPr>
        <w:t xml:space="preserve">/ VR / Laser Scanning. Consulting, unterstützende Betriebsführung, umfangreiches Projektmanagement, Anlagenqualifizierung, Validierung, </w:t>
      </w:r>
      <w:r w:rsidR="783978C1" w:rsidRPr="348A397B">
        <w:rPr>
          <w:rFonts w:cs="Arial"/>
          <w:sz w:val="20"/>
          <w:lang w:val="de-AT"/>
        </w:rPr>
        <w:t>Projektmanagement</w:t>
      </w:r>
      <w:r w:rsidRPr="348A397B">
        <w:rPr>
          <w:rFonts w:cs="Arial"/>
          <w:sz w:val="20"/>
          <w:lang w:val="de-AT"/>
        </w:rPr>
        <w:t>, Construction Management.</w:t>
      </w:r>
    </w:p>
    <w:p w14:paraId="0C312C17" w14:textId="3CBB0275" w:rsidR="00CD10EA" w:rsidRPr="00CD10EA" w:rsidRDefault="00CD10EA" w:rsidP="00CD10EA">
      <w:pPr>
        <w:tabs>
          <w:tab w:val="left" w:pos="1418"/>
        </w:tabs>
        <w:spacing w:after="0"/>
        <w:rPr>
          <w:rFonts w:ascii="Arial" w:hAnsi="Arial" w:cs="Arial"/>
          <w:b/>
          <w:sz w:val="20"/>
          <w:u w:val="single"/>
          <w:lang w:val="de-AT"/>
        </w:rPr>
      </w:pPr>
      <w:r w:rsidRPr="00CD10EA">
        <w:rPr>
          <w:rFonts w:ascii="Arial" w:hAnsi="Arial" w:cs="Arial"/>
          <w:b/>
          <w:sz w:val="20"/>
          <w:u w:val="single"/>
          <w:lang w:val="de-AT"/>
        </w:rPr>
        <w:br/>
      </w:r>
    </w:p>
    <w:p w14:paraId="51C3BD21" w14:textId="00ECA7C0" w:rsidR="00672C0E" w:rsidRPr="00672C0E" w:rsidRDefault="00672C0E" w:rsidP="00672C0E">
      <w:pPr>
        <w:pStyle w:val="ArgeSST"/>
        <w:rPr>
          <w:rFonts w:cs="Arial"/>
          <w:bCs/>
          <w:sz w:val="20"/>
          <w:lang w:val="de-AT"/>
        </w:rPr>
      </w:pPr>
      <w:r w:rsidRPr="00672C0E">
        <w:rPr>
          <w:rFonts w:cs="Arial"/>
          <w:b/>
          <w:sz w:val="20"/>
          <w:lang w:val="de-AT"/>
        </w:rPr>
        <w:t>Umsatz 2022:</w:t>
      </w:r>
      <w:r w:rsidRPr="00672C0E">
        <w:rPr>
          <w:rFonts w:cs="Arial"/>
          <w:b/>
          <w:sz w:val="20"/>
          <w:lang w:val="de-AT"/>
        </w:rPr>
        <w:tab/>
      </w:r>
      <w:r w:rsidRPr="00672C0E">
        <w:rPr>
          <w:rFonts w:cs="Arial"/>
          <w:b/>
          <w:sz w:val="20"/>
          <w:lang w:val="de-AT"/>
        </w:rPr>
        <w:tab/>
      </w:r>
      <w:r w:rsidRPr="00672C0E">
        <w:rPr>
          <w:rFonts w:cs="Arial"/>
          <w:b/>
          <w:sz w:val="20"/>
          <w:lang w:val="de-AT"/>
        </w:rPr>
        <w:tab/>
      </w:r>
      <w:r w:rsidRPr="00672C0E">
        <w:rPr>
          <w:rFonts w:cs="Arial"/>
          <w:b/>
          <w:sz w:val="20"/>
          <w:lang w:val="de-AT"/>
        </w:rPr>
        <w:tab/>
      </w:r>
      <w:r w:rsidRPr="00672C0E">
        <w:rPr>
          <w:rFonts w:cs="Arial"/>
          <w:bCs/>
          <w:sz w:val="20"/>
          <w:lang w:val="de-AT"/>
        </w:rPr>
        <w:t>36 Mio</w:t>
      </w:r>
      <w:r w:rsidR="00AA60F0">
        <w:rPr>
          <w:rFonts w:cs="Arial"/>
          <w:bCs/>
          <w:sz w:val="20"/>
          <w:lang w:val="de-AT"/>
        </w:rPr>
        <w:t>.</w:t>
      </w:r>
      <w:r w:rsidRPr="00672C0E">
        <w:rPr>
          <w:rFonts w:cs="Arial"/>
          <w:bCs/>
          <w:sz w:val="20"/>
          <w:lang w:val="de-AT"/>
        </w:rPr>
        <w:t xml:space="preserve"> EUR</w:t>
      </w:r>
    </w:p>
    <w:p w14:paraId="331E25B6" w14:textId="6CE61AFC" w:rsidR="00CD10EA" w:rsidRPr="00CD10EA" w:rsidRDefault="00CD10EA" w:rsidP="00CD10EA">
      <w:pPr>
        <w:tabs>
          <w:tab w:val="left" w:pos="1418"/>
        </w:tabs>
        <w:spacing w:after="0"/>
        <w:rPr>
          <w:rFonts w:ascii="Arial" w:hAnsi="Arial" w:cs="Arial"/>
          <w:b/>
          <w:sz w:val="20"/>
          <w:lang w:val="de-AT"/>
        </w:rPr>
      </w:pPr>
    </w:p>
    <w:p w14:paraId="26997C94" w14:textId="42C5C4FF" w:rsidR="00CD10EA" w:rsidRDefault="00CD10EA" w:rsidP="00672C0E">
      <w:pPr>
        <w:tabs>
          <w:tab w:val="left" w:pos="1418"/>
        </w:tabs>
        <w:spacing w:after="0"/>
        <w:ind w:left="3540" w:hanging="3540"/>
        <w:rPr>
          <w:rFonts w:ascii="Arial" w:hAnsi="Arial" w:cs="Arial"/>
          <w:bCs/>
          <w:sz w:val="20"/>
          <w:lang w:val="de-AT"/>
        </w:rPr>
      </w:pPr>
      <w:r w:rsidRPr="00CD10EA">
        <w:rPr>
          <w:rFonts w:ascii="Arial" w:hAnsi="Arial" w:cs="Arial"/>
          <w:b/>
          <w:sz w:val="20"/>
          <w:lang w:val="de-AT"/>
        </w:rPr>
        <w:t>Standorte</w:t>
      </w:r>
      <w:r w:rsidR="00672C0E">
        <w:rPr>
          <w:rFonts w:ascii="Arial" w:hAnsi="Arial" w:cs="Arial"/>
          <w:b/>
          <w:sz w:val="20"/>
          <w:lang w:val="de-AT"/>
        </w:rPr>
        <w:t xml:space="preserve">: </w:t>
      </w:r>
      <w:r w:rsidR="00672C0E">
        <w:rPr>
          <w:rFonts w:ascii="Arial" w:hAnsi="Arial" w:cs="Arial"/>
          <w:b/>
          <w:sz w:val="20"/>
          <w:lang w:val="de-AT"/>
        </w:rPr>
        <w:tab/>
      </w:r>
      <w:r w:rsidR="00672C0E">
        <w:rPr>
          <w:rFonts w:ascii="Arial" w:hAnsi="Arial" w:cs="Arial"/>
          <w:b/>
          <w:sz w:val="20"/>
          <w:lang w:val="de-AT"/>
        </w:rPr>
        <w:tab/>
      </w:r>
      <w:r w:rsidR="00672C0E" w:rsidRPr="00672C0E">
        <w:rPr>
          <w:rFonts w:ascii="Arial" w:hAnsi="Arial" w:cs="Arial"/>
          <w:bCs/>
          <w:sz w:val="20"/>
          <w:lang w:val="de-AT"/>
        </w:rPr>
        <w:t>8</w:t>
      </w:r>
      <w:r w:rsidR="00672C0E" w:rsidRPr="00672C0E">
        <w:rPr>
          <w:rFonts w:ascii="Arial" w:hAnsi="Arial" w:cs="Arial"/>
          <w:bCs/>
          <w:sz w:val="20"/>
          <w:lang w:val="de-AT"/>
        </w:rPr>
        <w:br/>
        <w:t xml:space="preserve">Brixlegg, Kundl, Innsbruck, </w:t>
      </w:r>
      <w:r w:rsidR="00DA0C4A">
        <w:rPr>
          <w:rFonts w:ascii="Arial" w:hAnsi="Arial" w:cs="Arial"/>
          <w:bCs/>
          <w:sz w:val="20"/>
          <w:lang w:val="de-AT"/>
        </w:rPr>
        <w:t>Schaftenau</w:t>
      </w:r>
      <w:r w:rsidR="00672C0E" w:rsidRPr="00672C0E">
        <w:rPr>
          <w:rFonts w:ascii="Arial" w:hAnsi="Arial" w:cs="Arial"/>
          <w:bCs/>
          <w:sz w:val="20"/>
          <w:lang w:val="de-AT"/>
        </w:rPr>
        <w:t>, Wels, Linz, Wien, Penzberg</w:t>
      </w:r>
    </w:p>
    <w:p w14:paraId="0B68B17F" w14:textId="77777777" w:rsidR="00672C0E" w:rsidRPr="00672C0E" w:rsidRDefault="00672C0E" w:rsidP="00CD10EA">
      <w:pPr>
        <w:tabs>
          <w:tab w:val="left" w:pos="1418"/>
        </w:tabs>
        <w:spacing w:after="0"/>
        <w:rPr>
          <w:rFonts w:ascii="Arial" w:hAnsi="Arial" w:cs="Arial"/>
          <w:bCs/>
          <w:sz w:val="20"/>
          <w:lang w:val="de-AT"/>
        </w:rPr>
      </w:pPr>
    </w:p>
    <w:p w14:paraId="2ED9FD45" w14:textId="0CF4F36B" w:rsidR="00CD10EA" w:rsidRPr="00CD10EA" w:rsidRDefault="00CD10EA" w:rsidP="00CD10EA">
      <w:pPr>
        <w:tabs>
          <w:tab w:val="left" w:pos="1418"/>
        </w:tabs>
        <w:spacing w:after="0"/>
        <w:rPr>
          <w:rFonts w:ascii="Arial" w:hAnsi="Arial" w:cs="Arial"/>
          <w:sz w:val="20"/>
          <w:lang w:val="de-AT"/>
        </w:rPr>
      </w:pPr>
      <w:r w:rsidRPr="00CD10EA">
        <w:rPr>
          <w:rFonts w:ascii="Arial" w:hAnsi="Arial" w:cs="Arial"/>
          <w:b/>
          <w:sz w:val="20"/>
          <w:lang w:val="de-AT"/>
        </w:rPr>
        <w:t>Mitarbeitende gesamt:</w:t>
      </w:r>
      <w:r w:rsidRPr="00CD10EA">
        <w:rPr>
          <w:rFonts w:ascii="Arial" w:hAnsi="Arial" w:cs="Arial"/>
          <w:sz w:val="20"/>
          <w:lang w:val="de-AT"/>
        </w:rPr>
        <w:t xml:space="preserve"> </w:t>
      </w:r>
      <w:r w:rsidRPr="00CD10EA">
        <w:rPr>
          <w:rFonts w:ascii="Arial" w:hAnsi="Arial" w:cs="Arial"/>
          <w:sz w:val="20"/>
          <w:lang w:val="de-AT"/>
        </w:rPr>
        <w:tab/>
      </w:r>
      <w:r w:rsidRPr="00CD10EA">
        <w:rPr>
          <w:rFonts w:ascii="Arial" w:hAnsi="Arial" w:cs="Arial"/>
          <w:sz w:val="20"/>
          <w:lang w:val="de-AT"/>
        </w:rPr>
        <w:tab/>
      </w:r>
      <w:r w:rsidR="00C66765">
        <w:rPr>
          <w:rFonts w:ascii="Arial" w:hAnsi="Arial" w:cs="Arial"/>
          <w:sz w:val="20"/>
          <w:lang w:val="de-AT"/>
        </w:rPr>
        <w:t>270</w:t>
      </w:r>
      <w:r w:rsidRPr="00CD10EA">
        <w:rPr>
          <w:rFonts w:ascii="Arial" w:hAnsi="Arial" w:cs="Arial"/>
          <w:sz w:val="20"/>
          <w:lang w:val="de-AT"/>
        </w:rPr>
        <w:t xml:space="preserve"> </w:t>
      </w:r>
    </w:p>
    <w:p w14:paraId="34B465AF" w14:textId="6950D971" w:rsidR="00CD10EA" w:rsidRPr="00CD10EA" w:rsidRDefault="00CD10EA" w:rsidP="00672C0E">
      <w:pPr>
        <w:tabs>
          <w:tab w:val="left" w:pos="1418"/>
        </w:tabs>
        <w:spacing w:after="0"/>
        <w:rPr>
          <w:rFonts w:ascii="Arial" w:hAnsi="Arial" w:cs="Arial"/>
          <w:sz w:val="20"/>
          <w:lang w:val="de-AT"/>
        </w:rPr>
      </w:pPr>
      <w:r w:rsidRPr="00CD10EA">
        <w:rPr>
          <w:rFonts w:ascii="Arial" w:hAnsi="Arial" w:cs="Arial"/>
          <w:b/>
          <w:sz w:val="20"/>
          <w:lang w:val="de-AT"/>
        </w:rPr>
        <w:br/>
      </w:r>
    </w:p>
    <w:p w14:paraId="19C70706" w14:textId="5FEC1DBB" w:rsidR="00580946" w:rsidRPr="003C3FE1" w:rsidRDefault="00580946" w:rsidP="00033C9E">
      <w:pPr>
        <w:spacing w:line="360" w:lineRule="auto"/>
        <w:rPr>
          <w:rFonts w:ascii="Arial" w:hAnsi="Arial" w:cs="Arial"/>
          <w:sz w:val="20"/>
          <w:lang w:val="de-AT"/>
        </w:rPr>
      </w:pPr>
    </w:p>
    <w:sectPr w:rsidR="00580946" w:rsidRPr="003C3FE1" w:rsidSect="00033C9E">
      <w:headerReference w:type="default" r:id="rId12"/>
      <w:footerReference w:type="default" r:id="rId13"/>
      <w:pgSz w:w="11900" w:h="16840"/>
      <w:pgMar w:top="1418" w:right="1418" w:bottom="1134" w:left="1701" w:header="709" w:footer="45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2675" w14:textId="77777777" w:rsidR="00543423" w:rsidRDefault="00543423">
      <w:pPr>
        <w:spacing w:after="0"/>
      </w:pPr>
      <w:r>
        <w:separator/>
      </w:r>
    </w:p>
  </w:endnote>
  <w:endnote w:type="continuationSeparator" w:id="0">
    <w:p w14:paraId="0C14EAEB" w14:textId="77777777" w:rsidR="00543423" w:rsidRDefault="00543423">
      <w:pPr>
        <w:spacing w:after="0"/>
      </w:pPr>
      <w:r>
        <w:continuationSeparator/>
      </w:r>
    </w:p>
  </w:endnote>
  <w:endnote w:type="continuationNotice" w:id="1">
    <w:p w14:paraId="1DCF37DD" w14:textId="77777777" w:rsidR="00543423" w:rsidRDefault="005434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A737" w14:textId="2F9AC258" w:rsidR="009F61BF" w:rsidRPr="00ED4F12" w:rsidRDefault="00323B1F" w:rsidP="00B416BB">
    <w:pPr>
      <w:tabs>
        <w:tab w:val="left" w:pos="5954"/>
      </w:tabs>
      <w:jc w:val="right"/>
      <w:rPr>
        <w:rFonts w:ascii="Arial" w:hAnsi="Arial" w:cs="Arial"/>
        <w:color w:val="000000" w:themeColor="text1"/>
        <w:sz w:val="16"/>
        <w:szCs w:val="16"/>
        <w:lang w:val="de-AT"/>
      </w:rPr>
    </w:pPr>
    <w:r>
      <w:rPr>
        <w:rFonts w:ascii="Arial" w:hAnsi="Arial" w:cs="Arial"/>
        <w:color w:val="000000" w:themeColor="text1"/>
        <w:sz w:val="16"/>
        <w:szCs w:val="16"/>
        <w:lang w:val="de-AT"/>
      </w:rPr>
      <w:t>SPIEGLTEC</w:t>
    </w:r>
    <w:r w:rsidR="009F61BF" w:rsidRPr="00ED4F12">
      <w:rPr>
        <w:rFonts w:ascii="Arial" w:hAnsi="Arial" w:cs="Arial"/>
        <w:color w:val="000000" w:themeColor="text1"/>
        <w:sz w:val="16"/>
        <w:szCs w:val="16"/>
        <w:lang w:val="de-AT"/>
      </w:rPr>
      <w:t xml:space="preserve"> Basispressemappe – Stand: </w:t>
    </w:r>
    <w:r w:rsidR="00823C08">
      <w:rPr>
        <w:rFonts w:ascii="Arial" w:hAnsi="Arial" w:cs="Arial"/>
        <w:color w:val="000000" w:themeColor="text1"/>
        <w:sz w:val="16"/>
        <w:szCs w:val="16"/>
        <w:lang w:val="de-AT"/>
      </w:rPr>
      <w:t>Oktober</w:t>
    </w:r>
    <w:r w:rsidR="00BF6BCE">
      <w:rPr>
        <w:rFonts w:ascii="Arial" w:hAnsi="Arial" w:cs="Arial"/>
        <w:color w:val="000000" w:themeColor="text1"/>
        <w:sz w:val="16"/>
        <w:szCs w:val="16"/>
        <w:lang w:val="de-AT"/>
      </w:rPr>
      <w:t xml:space="preserve"> </w:t>
    </w:r>
    <w:r w:rsidR="00F01931">
      <w:rPr>
        <w:rFonts w:ascii="Arial" w:hAnsi="Arial" w:cs="Arial"/>
        <w:color w:val="000000" w:themeColor="text1"/>
        <w:sz w:val="16"/>
        <w:szCs w:val="16"/>
        <w:lang w:val="de-AT"/>
      </w:rPr>
      <w:t>202</w:t>
    </w:r>
    <w:r>
      <w:rPr>
        <w:rFonts w:ascii="Arial" w:hAnsi="Arial" w:cs="Arial"/>
        <w:color w:val="000000" w:themeColor="text1"/>
        <w:sz w:val="16"/>
        <w:szCs w:val="16"/>
        <w:lang w:val="de-AT"/>
      </w:rPr>
      <w:t>3</w:t>
    </w:r>
    <w:r w:rsidR="00F6525C">
      <w:rPr>
        <w:rFonts w:ascii="Arial" w:hAnsi="Arial" w:cs="Arial"/>
        <w:color w:val="000000" w:themeColor="text1"/>
        <w:sz w:val="16"/>
        <w:szCs w:val="16"/>
        <w:lang w:val="de-AT"/>
      </w:rPr>
      <w:t xml:space="preserve">, </w:t>
    </w:r>
    <w:r w:rsidR="009F61BF" w:rsidRPr="00ED4F12">
      <w:rPr>
        <w:rFonts w:ascii="Arial" w:hAnsi="Arial" w:cs="Arial"/>
        <w:color w:val="000000" w:themeColor="text1"/>
        <w:sz w:val="16"/>
        <w:szCs w:val="16"/>
        <w:lang w:val="de-AT"/>
      </w:rPr>
      <w:t>S</w:t>
    </w:r>
    <w:r w:rsidR="009F61BF" w:rsidRPr="005A1B77">
      <w:rPr>
        <w:rFonts w:ascii="Arial" w:hAnsi="Arial" w:cs="Arial"/>
        <w:color w:val="000000" w:themeColor="text1"/>
        <w:sz w:val="16"/>
        <w:szCs w:val="16"/>
      </w:rPr>
      <w:t xml:space="preserve">eite </w:t>
    </w:r>
    <w:r w:rsidR="009F61BF" w:rsidRPr="005A1B77">
      <w:rPr>
        <w:rFonts w:ascii="Arial" w:hAnsi="Arial" w:cs="Arial"/>
        <w:color w:val="000000" w:themeColor="text1"/>
        <w:sz w:val="16"/>
        <w:szCs w:val="16"/>
      </w:rPr>
      <w:fldChar w:fldCharType="begin"/>
    </w:r>
    <w:r w:rsidR="009F61BF" w:rsidRPr="005A1B77">
      <w:rPr>
        <w:rFonts w:ascii="Arial" w:hAnsi="Arial" w:cs="Arial"/>
        <w:color w:val="000000" w:themeColor="text1"/>
        <w:sz w:val="16"/>
        <w:szCs w:val="16"/>
      </w:rPr>
      <w:instrText xml:space="preserve"> PAGE </w:instrText>
    </w:r>
    <w:r w:rsidR="009F61BF" w:rsidRPr="005A1B77">
      <w:rPr>
        <w:rFonts w:ascii="Arial" w:hAnsi="Arial" w:cs="Arial"/>
        <w:color w:val="000000" w:themeColor="text1"/>
        <w:sz w:val="16"/>
        <w:szCs w:val="16"/>
      </w:rPr>
      <w:fldChar w:fldCharType="separate"/>
    </w:r>
    <w:r w:rsidR="002C6888">
      <w:rPr>
        <w:rFonts w:ascii="Arial" w:hAnsi="Arial" w:cs="Arial"/>
        <w:noProof/>
        <w:color w:val="000000" w:themeColor="text1"/>
        <w:sz w:val="16"/>
        <w:szCs w:val="16"/>
      </w:rPr>
      <w:t>5</w:t>
    </w:r>
    <w:r w:rsidR="009F61BF" w:rsidRPr="005A1B77">
      <w:rPr>
        <w:rFonts w:ascii="Arial" w:hAnsi="Arial" w:cs="Arial"/>
        <w:color w:val="000000" w:themeColor="text1"/>
        <w:sz w:val="16"/>
        <w:szCs w:val="16"/>
      </w:rPr>
      <w:fldChar w:fldCharType="end"/>
    </w:r>
    <w:r w:rsidR="009F61BF" w:rsidRPr="005A1B77">
      <w:rPr>
        <w:rFonts w:ascii="Arial" w:hAnsi="Arial" w:cs="Arial"/>
        <w:color w:val="000000" w:themeColor="text1"/>
        <w:sz w:val="16"/>
        <w:szCs w:val="16"/>
      </w:rPr>
      <w:t xml:space="preserve"> von </w:t>
    </w:r>
    <w:r w:rsidR="009F61BF" w:rsidRPr="005A1B77">
      <w:rPr>
        <w:rFonts w:ascii="Arial" w:hAnsi="Arial" w:cs="Arial"/>
        <w:color w:val="000000" w:themeColor="text1"/>
        <w:sz w:val="16"/>
        <w:szCs w:val="16"/>
      </w:rPr>
      <w:fldChar w:fldCharType="begin"/>
    </w:r>
    <w:r w:rsidR="009F61BF" w:rsidRPr="005A1B77">
      <w:rPr>
        <w:rFonts w:ascii="Arial" w:hAnsi="Arial" w:cs="Arial"/>
        <w:color w:val="000000" w:themeColor="text1"/>
        <w:sz w:val="16"/>
        <w:szCs w:val="16"/>
      </w:rPr>
      <w:instrText xml:space="preserve"> NUMPAGES </w:instrText>
    </w:r>
    <w:r w:rsidR="009F61BF" w:rsidRPr="005A1B77">
      <w:rPr>
        <w:rFonts w:ascii="Arial" w:hAnsi="Arial" w:cs="Arial"/>
        <w:color w:val="000000" w:themeColor="text1"/>
        <w:sz w:val="16"/>
        <w:szCs w:val="16"/>
      </w:rPr>
      <w:fldChar w:fldCharType="separate"/>
    </w:r>
    <w:r w:rsidR="002C6888">
      <w:rPr>
        <w:rFonts w:ascii="Arial" w:hAnsi="Arial" w:cs="Arial"/>
        <w:noProof/>
        <w:color w:val="000000" w:themeColor="text1"/>
        <w:sz w:val="16"/>
        <w:szCs w:val="16"/>
      </w:rPr>
      <w:t>11</w:t>
    </w:r>
    <w:r w:rsidR="009F61BF" w:rsidRPr="005A1B77">
      <w:rPr>
        <w:rFonts w:ascii="Arial" w:hAnsi="Arial" w:cs="Arial"/>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0DDA" w14:textId="77777777" w:rsidR="00543423" w:rsidRDefault="00543423">
      <w:pPr>
        <w:spacing w:after="0"/>
      </w:pPr>
      <w:r>
        <w:separator/>
      </w:r>
    </w:p>
  </w:footnote>
  <w:footnote w:type="continuationSeparator" w:id="0">
    <w:p w14:paraId="5AAAB737" w14:textId="77777777" w:rsidR="00543423" w:rsidRDefault="00543423">
      <w:pPr>
        <w:spacing w:after="0"/>
      </w:pPr>
      <w:r>
        <w:continuationSeparator/>
      </w:r>
    </w:p>
  </w:footnote>
  <w:footnote w:type="continuationNotice" w:id="1">
    <w:p w14:paraId="55365607" w14:textId="77777777" w:rsidR="00543423" w:rsidRDefault="005434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1179" w14:textId="45A12495" w:rsidR="009F61BF" w:rsidRDefault="008E4B64">
    <w:pPr>
      <w:pStyle w:val="Kopfzeile"/>
    </w:pPr>
    <w:r>
      <w:rPr>
        <w:noProof/>
        <w:lang w:eastAsia="de-DE"/>
      </w:rPr>
      <w:drawing>
        <wp:anchor distT="0" distB="0" distL="114300" distR="114300" simplePos="0" relativeHeight="251658240" behindDoc="0" locked="0" layoutInCell="1" allowOverlap="1" wp14:anchorId="6362B4F0" wp14:editId="0DA15A56">
          <wp:simplePos x="0" y="0"/>
          <wp:positionH relativeFrom="column">
            <wp:posOffset>3575685</wp:posOffset>
          </wp:positionH>
          <wp:positionV relativeFrom="paragraph">
            <wp:posOffset>174625</wp:posOffset>
          </wp:positionV>
          <wp:extent cx="1671955" cy="375285"/>
          <wp:effectExtent l="0" t="0" r="4445" b="5715"/>
          <wp:wrapTight wrapText="bothSides">
            <wp:wrapPolygon edited="0">
              <wp:start x="164" y="0"/>
              <wp:lineTo x="0" y="12426"/>
              <wp:lineTo x="164" y="21198"/>
              <wp:lineTo x="984" y="21198"/>
              <wp:lineTo x="21493" y="17543"/>
              <wp:lineTo x="21493" y="13157"/>
              <wp:lineTo x="20345" y="12426"/>
              <wp:lineTo x="21493" y="7310"/>
              <wp:lineTo x="21493" y="4386"/>
              <wp:lineTo x="1148" y="0"/>
              <wp:lineTo x="164"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pic:cNvPicPr>
                    <a:picLocks noChangeAspect="1" noChangeArrowheads="1"/>
                  </pic:cNvPicPr>
                </pic:nvPicPr>
                <pic:blipFill>
                  <a:blip r:embed="rId1"/>
                  <a:stretch>
                    <a:fillRect/>
                  </a:stretch>
                </pic:blipFill>
                <pic:spPr bwMode="auto">
                  <a:xfrm>
                    <a:off x="0" y="0"/>
                    <a:ext cx="1671955" cy="3752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6933875" w14:textId="13A10947" w:rsidR="009F61BF" w:rsidRDefault="009F61BF">
    <w:pPr>
      <w:pStyle w:val="Kopfzeile"/>
    </w:pPr>
  </w:p>
  <w:p w14:paraId="28E9B0C1" w14:textId="77777777" w:rsidR="009F61BF" w:rsidRDefault="009F61BF">
    <w:pPr>
      <w:pStyle w:val="Kopfzeile"/>
    </w:pPr>
  </w:p>
  <w:p w14:paraId="282EA432" w14:textId="77777777" w:rsidR="009F61BF" w:rsidRDefault="009F61BF">
    <w:pPr>
      <w:pStyle w:val="Kopfzeile"/>
    </w:pPr>
  </w:p>
  <w:p w14:paraId="0AE10FD9" w14:textId="77777777" w:rsidR="003B11EC" w:rsidRDefault="003B11EC" w:rsidP="004817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4F6D"/>
    <w:multiLevelType w:val="hybridMultilevel"/>
    <w:tmpl w:val="7DEAF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092993"/>
    <w:multiLevelType w:val="multilevel"/>
    <w:tmpl w:val="E0581C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070419D"/>
    <w:multiLevelType w:val="multilevel"/>
    <w:tmpl w:val="F148EC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AEA09DB"/>
    <w:multiLevelType w:val="hybridMultilevel"/>
    <w:tmpl w:val="B3228C32"/>
    <w:lvl w:ilvl="0" w:tplc="9C7CAC0C">
      <w:start w:val="2000"/>
      <w:numFmt w:val="bullet"/>
      <w:lvlText w:val="-"/>
      <w:lvlJc w:val="left"/>
      <w:pPr>
        <w:ind w:left="4892" w:hanging="360"/>
      </w:pPr>
      <w:rPr>
        <w:rFonts w:ascii="Verdana" w:eastAsia="Times New Roman" w:hAnsi="Verdana" w:cs="Courier New" w:hint="default"/>
      </w:rPr>
    </w:lvl>
    <w:lvl w:ilvl="1" w:tplc="04070003">
      <w:start w:val="1"/>
      <w:numFmt w:val="bullet"/>
      <w:lvlText w:val="o"/>
      <w:lvlJc w:val="left"/>
      <w:pPr>
        <w:ind w:left="5612" w:hanging="360"/>
      </w:pPr>
      <w:rPr>
        <w:rFonts w:ascii="Courier New" w:hAnsi="Courier New" w:cs="Times" w:hint="default"/>
      </w:rPr>
    </w:lvl>
    <w:lvl w:ilvl="2" w:tplc="04070005" w:tentative="1">
      <w:start w:val="1"/>
      <w:numFmt w:val="bullet"/>
      <w:lvlText w:val=""/>
      <w:lvlJc w:val="left"/>
      <w:pPr>
        <w:ind w:left="6332" w:hanging="360"/>
      </w:pPr>
      <w:rPr>
        <w:rFonts w:ascii="Wingdings" w:hAnsi="Wingdings" w:hint="default"/>
      </w:rPr>
    </w:lvl>
    <w:lvl w:ilvl="3" w:tplc="04070001" w:tentative="1">
      <w:start w:val="1"/>
      <w:numFmt w:val="bullet"/>
      <w:lvlText w:val=""/>
      <w:lvlJc w:val="left"/>
      <w:pPr>
        <w:ind w:left="7052" w:hanging="360"/>
      </w:pPr>
      <w:rPr>
        <w:rFonts w:ascii="Symbol" w:hAnsi="Symbol" w:hint="default"/>
      </w:rPr>
    </w:lvl>
    <w:lvl w:ilvl="4" w:tplc="04070003" w:tentative="1">
      <w:start w:val="1"/>
      <w:numFmt w:val="bullet"/>
      <w:lvlText w:val="o"/>
      <w:lvlJc w:val="left"/>
      <w:pPr>
        <w:ind w:left="7772" w:hanging="360"/>
      </w:pPr>
      <w:rPr>
        <w:rFonts w:ascii="Courier New" w:hAnsi="Courier New" w:cs="Times" w:hint="default"/>
      </w:rPr>
    </w:lvl>
    <w:lvl w:ilvl="5" w:tplc="04070005" w:tentative="1">
      <w:start w:val="1"/>
      <w:numFmt w:val="bullet"/>
      <w:lvlText w:val=""/>
      <w:lvlJc w:val="left"/>
      <w:pPr>
        <w:ind w:left="8492" w:hanging="360"/>
      </w:pPr>
      <w:rPr>
        <w:rFonts w:ascii="Wingdings" w:hAnsi="Wingdings" w:hint="default"/>
      </w:rPr>
    </w:lvl>
    <w:lvl w:ilvl="6" w:tplc="04070001" w:tentative="1">
      <w:start w:val="1"/>
      <w:numFmt w:val="bullet"/>
      <w:lvlText w:val=""/>
      <w:lvlJc w:val="left"/>
      <w:pPr>
        <w:ind w:left="9212" w:hanging="360"/>
      </w:pPr>
      <w:rPr>
        <w:rFonts w:ascii="Symbol" w:hAnsi="Symbol" w:hint="default"/>
      </w:rPr>
    </w:lvl>
    <w:lvl w:ilvl="7" w:tplc="04070003" w:tentative="1">
      <w:start w:val="1"/>
      <w:numFmt w:val="bullet"/>
      <w:lvlText w:val="o"/>
      <w:lvlJc w:val="left"/>
      <w:pPr>
        <w:ind w:left="9932" w:hanging="360"/>
      </w:pPr>
      <w:rPr>
        <w:rFonts w:ascii="Courier New" w:hAnsi="Courier New" w:cs="Times" w:hint="default"/>
      </w:rPr>
    </w:lvl>
    <w:lvl w:ilvl="8" w:tplc="04070005" w:tentative="1">
      <w:start w:val="1"/>
      <w:numFmt w:val="bullet"/>
      <w:lvlText w:val=""/>
      <w:lvlJc w:val="left"/>
      <w:pPr>
        <w:ind w:left="10652" w:hanging="360"/>
      </w:pPr>
      <w:rPr>
        <w:rFonts w:ascii="Wingdings" w:hAnsi="Wingdings" w:hint="default"/>
      </w:rPr>
    </w:lvl>
  </w:abstractNum>
  <w:abstractNum w:abstractNumId="4" w15:restartNumberingAfterBreak="0">
    <w:nsid w:val="6D291BDA"/>
    <w:multiLevelType w:val="hybridMultilevel"/>
    <w:tmpl w:val="E6D0794E"/>
    <w:lvl w:ilvl="0" w:tplc="688069C4">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F6B1A55"/>
    <w:multiLevelType w:val="hybridMultilevel"/>
    <w:tmpl w:val="EF2CFA2E"/>
    <w:lvl w:ilvl="0" w:tplc="2886E1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1500807">
    <w:abstractNumId w:val="1"/>
  </w:num>
  <w:num w:numId="2" w16cid:durableId="1886061051">
    <w:abstractNumId w:val="2"/>
  </w:num>
  <w:num w:numId="3" w16cid:durableId="1080565050">
    <w:abstractNumId w:val="3"/>
  </w:num>
  <w:num w:numId="4" w16cid:durableId="919754449">
    <w:abstractNumId w:val="0"/>
  </w:num>
  <w:num w:numId="5" w16cid:durableId="693775857">
    <w:abstractNumId w:val="4"/>
  </w:num>
  <w:num w:numId="6" w16cid:durableId="1294403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02"/>
    <w:rsid w:val="00001505"/>
    <w:rsid w:val="00007003"/>
    <w:rsid w:val="0001156B"/>
    <w:rsid w:val="000129CF"/>
    <w:rsid w:val="00012F65"/>
    <w:rsid w:val="00015371"/>
    <w:rsid w:val="00020ECB"/>
    <w:rsid w:val="00023F74"/>
    <w:rsid w:val="00026AC9"/>
    <w:rsid w:val="00031696"/>
    <w:rsid w:val="00033C9E"/>
    <w:rsid w:val="00036AA6"/>
    <w:rsid w:val="0004421B"/>
    <w:rsid w:val="000458CE"/>
    <w:rsid w:val="000459E6"/>
    <w:rsid w:val="000462BD"/>
    <w:rsid w:val="0006226F"/>
    <w:rsid w:val="00067C3B"/>
    <w:rsid w:val="00074849"/>
    <w:rsid w:val="00077D72"/>
    <w:rsid w:val="00082A0B"/>
    <w:rsid w:val="00086727"/>
    <w:rsid w:val="0008683F"/>
    <w:rsid w:val="000906F4"/>
    <w:rsid w:val="00092BAC"/>
    <w:rsid w:val="00095146"/>
    <w:rsid w:val="000A2F40"/>
    <w:rsid w:val="000A386D"/>
    <w:rsid w:val="000A4DF7"/>
    <w:rsid w:val="000C5391"/>
    <w:rsid w:val="000D72D8"/>
    <w:rsid w:val="000E0F44"/>
    <w:rsid w:val="000F0420"/>
    <w:rsid w:val="000F2046"/>
    <w:rsid w:val="000F6F47"/>
    <w:rsid w:val="0010204A"/>
    <w:rsid w:val="001146DB"/>
    <w:rsid w:val="00120527"/>
    <w:rsid w:val="0012294D"/>
    <w:rsid w:val="001326A5"/>
    <w:rsid w:val="00135FCF"/>
    <w:rsid w:val="00137202"/>
    <w:rsid w:val="001418A3"/>
    <w:rsid w:val="00145138"/>
    <w:rsid w:val="00146171"/>
    <w:rsid w:val="00152108"/>
    <w:rsid w:val="00154BB3"/>
    <w:rsid w:val="0015577D"/>
    <w:rsid w:val="001659AB"/>
    <w:rsid w:val="001755D9"/>
    <w:rsid w:val="00180813"/>
    <w:rsid w:val="001917E0"/>
    <w:rsid w:val="00195631"/>
    <w:rsid w:val="00196A1E"/>
    <w:rsid w:val="001A0006"/>
    <w:rsid w:val="001A3C94"/>
    <w:rsid w:val="001A75BA"/>
    <w:rsid w:val="001A7F3C"/>
    <w:rsid w:val="001B04FB"/>
    <w:rsid w:val="001B134D"/>
    <w:rsid w:val="001B1F83"/>
    <w:rsid w:val="001B3656"/>
    <w:rsid w:val="001C0AC3"/>
    <w:rsid w:val="001C370A"/>
    <w:rsid w:val="001C3C51"/>
    <w:rsid w:val="001C73E7"/>
    <w:rsid w:val="001E1BDF"/>
    <w:rsid w:val="001E4C4C"/>
    <w:rsid w:val="001E63BF"/>
    <w:rsid w:val="001E6C8C"/>
    <w:rsid w:val="001F1912"/>
    <w:rsid w:val="00211301"/>
    <w:rsid w:val="002230C3"/>
    <w:rsid w:val="002238E0"/>
    <w:rsid w:val="00230210"/>
    <w:rsid w:val="00247AFF"/>
    <w:rsid w:val="0025526B"/>
    <w:rsid w:val="00260642"/>
    <w:rsid w:val="002655D4"/>
    <w:rsid w:val="00266DC3"/>
    <w:rsid w:val="0026765E"/>
    <w:rsid w:val="00267BCE"/>
    <w:rsid w:val="00267E96"/>
    <w:rsid w:val="00270498"/>
    <w:rsid w:val="002749FC"/>
    <w:rsid w:val="00274CB4"/>
    <w:rsid w:val="0027782D"/>
    <w:rsid w:val="00285956"/>
    <w:rsid w:val="00294321"/>
    <w:rsid w:val="002945C1"/>
    <w:rsid w:val="002956AC"/>
    <w:rsid w:val="00297CDC"/>
    <w:rsid w:val="002A3B2D"/>
    <w:rsid w:val="002A5988"/>
    <w:rsid w:val="002A59CC"/>
    <w:rsid w:val="002B52BC"/>
    <w:rsid w:val="002C4788"/>
    <w:rsid w:val="002C6399"/>
    <w:rsid w:val="002C6888"/>
    <w:rsid w:val="002C7856"/>
    <w:rsid w:val="002D0FE4"/>
    <w:rsid w:val="002D7195"/>
    <w:rsid w:val="002E0689"/>
    <w:rsid w:val="002E2A47"/>
    <w:rsid w:val="002F2F0C"/>
    <w:rsid w:val="002F7F0C"/>
    <w:rsid w:val="0030132D"/>
    <w:rsid w:val="0030327B"/>
    <w:rsid w:val="00305064"/>
    <w:rsid w:val="003060BB"/>
    <w:rsid w:val="003078FB"/>
    <w:rsid w:val="00307C1C"/>
    <w:rsid w:val="00307FF5"/>
    <w:rsid w:val="00310465"/>
    <w:rsid w:val="00312019"/>
    <w:rsid w:val="00312AA7"/>
    <w:rsid w:val="0031369D"/>
    <w:rsid w:val="00313A2D"/>
    <w:rsid w:val="00317343"/>
    <w:rsid w:val="00321800"/>
    <w:rsid w:val="00323B1F"/>
    <w:rsid w:val="0032502A"/>
    <w:rsid w:val="00325A39"/>
    <w:rsid w:val="00330D26"/>
    <w:rsid w:val="0033193B"/>
    <w:rsid w:val="00333B1F"/>
    <w:rsid w:val="00334F43"/>
    <w:rsid w:val="003358FC"/>
    <w:rsid w:val="00336F54"/>
    <w:rsid w:val="00337659"/>
    <w:rsid w:val="00340FB9"/>
    <w:rsid w:val="003412C5"/>
    <w:rsid w:val="00345B52"/>
    <w:rsid w:val="00350308"/>
    <w:rsid w:val="00362926"/>
    <w:rsid w:val="00364756"/>
    <w:rsid w:val="0036792D"/>
    <w:rsid w:val="00371B51"/>
    <w:rsid w:val="003730AF"/>
    <w:rsid w:val="0037488B"/>
    <w:rsid w:val="00375C80"/>
    <w:rsid w:val="003818D5"/>
    <w:rsid w:val="00381BB2"/>
    <w:rsid w:val="00383374"/>
    <w:rsid w:val="0038540F"/>
    <w:rsid w:val="003873F3"/>
    <w:rsid w:val="003913D1"/>
    <w:rsid w:val="003A1329"/>
    <w:rsid w:val="003A15BE"/>
    <w:rsid w:val="003A4581"/>
    <w:rsid w:val="003B11EC"/>
    <w:rsid w:val="003B27B7"/>
    <w:rsid w:val="003B36F4"/>
    <w:rsid w:val="003B5ECF"/>
    <w:rsid w:val="003C3FE1"/>
    <w:rsid w:val="003D3FAA"/>
    <w:rsid w:val="003D4582"/>
    <w:rsid w:val="003D4800"/>
    <w:rsid w:val="003D6E65"/>
    <w:rsid w:val="003E2115"/>
    <w:rsid w:val="003E41AA"/>
    <w:rsid w:val="003E50CD"/>
    <w:rsid w:val="003E54F2"/>
    <w:rsid w:val="003E5868"/>
    <w:rsid w:val="003F0178"/>
    <w:rsid w:val="003F39D0"/>
    <w:rsid w:val="003F3CF8"/>
    <w:rsid w:val="0040102B"/>
    <w:rsid w:val="00417E23"/>
    <w:rsid w:val="00420DBF"/>
    <w:rsid w:val="00424429"/>
    <w:rsid w:val="0042458E"/>
    <w:rsid w:val="004252B9"/>
    <w:rsid w:val="004309D4"/>
    <w:rsid w:val="00430FD7"/>
    <w:rsid w:val="00434764"/>
    <w:rsid w:val="0043710C"/>
    <w:rsid w:val="00441E16"/>
    <w:rsid w:val="00442AA6"/>
    <w:rsid w:val="00442C49"/>
    <w:rsid w:val="00447898"/>
    <w:rsid w:val="00450C06"/>
    <w:rsid w:val="00452A9C"/>
    <w:rsid w:val="00456050"/>
    <w:rsid w:val="0045785D"/>
    <w:rsid w:val="00461228"/>
    <w:rsid w:val="00464F68"/>
    <w:rsid w:val="00467BDD"/>
    <w:rsid w:val="0047375B"/>
    <w:rsid w:val="004817AF"/>
    <w:rsid w:val="00483E00"/>
    <w:rsid w:val="00485A5E"/>
    <w:rsid w:val="00492AF2"/>
    <w:rsid w:val="00495672"/>
    <w:rsid w:val="00495909"/>
    <w:rsid w:val="004A046D"/>
    <w:rsid w:val="004A2D91"/>
    <w:rsid w:val="004A7110"/>
    <w:rsid w:val="004A7741"/>
    <w:rsid w:val="004B0839"/>
    <w:rsid w:val="004B383A"/>
    <w:rsid w:val="004C05DA"/>
    <w:rsid w:val="004C67FD"/>
    <w:rsid w:val="004C69C3"/>
    <w:rsid w:val="004C712E"/>
    <w:rsid w:val="004C7A13"/>
    <w:rsid w:val="004D0F42"/>
    <w:rsid w:val="004D19D0"/>
    <w:rsid w:val="004D3CB9"/>
    <w:rsid w:val="004D4E34"/>
    <w:rsid w:val="004D7B09"/>
    <w:rsid w:val="004E2280"/>
    <w:rsid w:val="004E3073"/>
    <w:rsid w:val="004F1530"/>
    <w:rsid w:val="004F222D"/>
    <w:rsid w:val="004F301B"/>
    <w:rsid w:val="004F4B13"/>
    <w:rsid w:val="004F5E42"/>
    <w:rsid w:val="005023CE"/>
    <w:rsid w:val="00502A37"/>
    <w:rsid w:val="005124F2"/>
    <w:rsid w:val="00513D09"/>
    <w:rsid w:val="005146FF"/>
    <w:rsid w:val="00515585"/>
    <w:rsid w:val="0051643E"/>
    <w:rsid w:val="00524CBC"/>
    <w:rsid w:val="0052602D"/>
    <w:rsid w:val="00532C8E"/>
    <w:rsid w:val="00533A2C"/>
    <w:rsid w:val="00540BE3"/>
    <w:rsid w:val="00543423"/>
    <w:rsid w:val="00547D01"/>
    <w:rsid w:val="00547D15"/>
    <w:rsid w:val="0055456F"/>
    <w:rsid w:val="00555016"/>
    <w:rsid w:val="00555A3F"/>
    <w:rsid w:val="00556128"/>
    <w:rsid w:val="005565F5"/>
    <w:rsid w:val="00556C03"/>
    <w:rsid w:val="005610B3"/>
    <w:rsid w:val="00564246"/>
    <w:rsid w:val="005724D0"/>
    <w:rsid w:val="0057443A"/>
    <w:rsid w:val="0057553E"/>
    <w:rsid w:val="00580946"/>
    <w:rsid w:val="00581FBF"/>
    <w:rsid w:val="0058657E"/>
    <w:rsid w:val="005868CB"/>
    <w:rsid w:val="00587389"/>
    <w:rsid w:val="00594832"/>
    <w:rsid w:val="00594DB3"/>
    <w:rsid w:val="005953A8"/>
    <w:rsid w:val="00596BA0"/>
    <w:rsid w:val="005A1B77"/>
    <w:rsid w:val="005A32F7"/>
    <w:rsid w:val="005A6C03"/>
    <w:rsid w:val="005B190C"/>
    <w:rsid w:val="005B2FFA"/>
    <w:rsid w:val="005B41AA"/>
    <w:rsid w:val="005B60A8"/>
    <w:rsid w:val="005B6305"/>
    <w:rsid w:val="005C2797"/>
    <w:rsid w:val="005C367E"/>
    <w:rsid w:val="005D0071"/>
    <w:rsid w:val="005D1F26"/>
    <w:rsid w:val="005D2099"/>
    <w:rsid w:val="005D20A4"/>
    <w:rsid w:val="005D2FA6"/>
    <w:rsid w:val="005D3B80"/>
    <w:rsid w:val="005E0AFC"/>
    <w:rsid w:val="005E4FED"/>
    <w:rsid w:val="005E6DB6"/>
    <w:rsid w:val="005F0B98"/>
    <w:rsid w:val="005F6209"/>
    <w:rsid w:val="00604FC0"/>
    <w:rsid w:val="00605787"/>
    <w:rsid w:val="00606F53"/>
    <w:rsid w:val="006107CD"/>
    <w:rsid w:val="0061128D"/>
    <w:rsid w:val="006113C1"/>
    <w:rsid w:val="006141DB"/>
    <w:rsid w:val="00614E7B"/>
    <w:rsid w:val="00617263"/>
    <w:rsid w:val="006172FA"/>
    <w:rsid w:val="00622062"/>
    <w:rsid w:val="006250D7"/>
    <w:rsid w:val="00631902"/>
    <w:rsid w:val="00631BB3"/>
    <w:rsid w:val="006321B1"/>
    <w:rsid w:val="006357AA"/>
    <w:rsid w:val="00640725"/>
    <w:rsid w:val="0064234E"/>
    <w:rsid w:val="0064712A"/>
    <w:rsid w:val="00654A1C"/>
    <w:rsid w:val="00661B94"/>
    <w:rsid w:val="00663BA8"/>
    <w:rsid w:val="00667F11"/>
    <w:rsid w:val="006716C0"/>
    <w:rsid w:val="00671B14"/>
    <w:rsid w:val="006728EC"/>
    <w:rsid w:val="00672C0E"/>
    <w:rsid w:val="00674DD8"/>
    <w:rsid w:val="0067527E"/>
    <w:rsid w:val="00682AA9"/>
    <w:rsid w:val="00687133"/>
    <w:rsid w:val="00691089"/>
    <w:rsid w:val="0069459B"/>
    <w:rsid w:val="00695093"/>
    <w:rsid w:val="006A35FE"/>
    <w:rsid w:val="006A5471"/>
    <w:rsid w:val="006A761C"/>
    <w:rsid w:val="006B287F"/>
    <w:rsid w:val="006B4D90"/>
    <w:rsid w:val="006B7160"/>
    <w:rsid w:val="006B7444"/>
    <w:rsid w:val="006C08DA"/>
    <w:rsid w:val="006C1278"/>
    <w:rsid w:val="006C5B1D"/>
    <w:rsid w:val="006D4502"/>
    <w:rsid w:val="006D5F01"/>
    <w:rsid w:val="006E08C1"/>
    <w:rsid w:val="006E17A3"/>
    <w:rsid w:val="006E31E4"/>
    <w:rsid w:val="006E6B47"/>
    <w:rsid w:val="007117EE"/>
    <w:rsid w:val="007128EC"/>
    <w:rsid w:val="00712EE0"/>
    <w:rsid w:val="007154ED"/>
    <w:rsid w:val="00716611"/>
    <w:rsid w:val="00716D8F"/>
    <w:rsid w:val="0072186F"/>
    <w:rsid w:val="007233A4"/>
    <w:rsid w:val="007238DD"/>
    <w:rsid w:val="00723A48"/>
    <w:rsid w:val="00724E21"/>
    <w:rsid w:val="00726E6F"/>
    <w:rsid w:val="00730434"/>
    <w:rsid w:val="00731BDF"/>
    <w:rsid w:val="00732417"/>
    <w:rsid w:val="00737F7E"/>
    <w:rsid w:val="00740C5C"/>
    <w:rsid w:val="007410AB"/>
    <w:rsid w:val="00743832"/>
    <w:rsid w:val="00745EC8"/>
    <w:rsid w:val="00750C58"/>
    <w:rsid w:val="007524D1"/>
    <w:rsid w:val="00761F91"/>
    <w:rsid w:val="00762E61"/>
    <w:rsid w:val="007640E6"/>
    <w:rsid w:val="00764A3D"/>
    <w:rsid w:val="007667E2"/>
    <w:rsid w:val="00780E5A"/>
    <w:rsid w:val="00786183"/>
    <w:rsid w:val="00790E07"/>
    <w:rsid w:val="00797845"/>
    <w:rsid w:val="007A50CD"/>
    <w:rsid w:val="007A66C6"/>
    <w:rsid w:val="007A7E6F"/>
    <w:rsid w:val="007B1A70"/>
    <w:rsid w:val="007B752C"/>
    <w:rsid w:val="007C1712"/>
    <w:rsid w:val="007C3556"/>
    <w:rsid w:val="007C4429"/>
    <w:rsid w:val="007C6472"/>
    <w:rsid w:val="007C7200"/>
    <w:rsid w:val="007D17F7"/>
    <w:rsid w:val="007D3412"/>
    <w:rsid w:val="007D607A"/>
    <w:rsid w:val="007E0943"/>
    <w:rsid w:val="007E1378"/>
    <w:rsid w:val="007E6B8E"/>
    <w:rsid w:val="007F34BE"/>
    <w:rsid w:val="007F3713"/>
    <w:rsid w:val="007F7543"/>
    <w:rsid w:val="00802C4D"/>
    <w:rsid w:val="008032F8"/>
    <w:rsid w:val="008075EA"/>
    <w:rsid w:val="00816E97"/>
    <w:rsid w:val="0081752F"/>
    <w:rsid w:val="008207B1"/>
    <w:rsid w:val="00823C08"/>
    <w:rsid w:val="00824DBF"/>
    <w:rsid w:val="00830A3F"/>
    <w:rsid w:val="00833685"/>
    <w:rsid w:val="00834F71"/>
    <w:rsid w:val="00835166"/>
    <w:rsid w:val="00842F16"/>
    <w:rsid w:val="00843823"/>
    <w:rsid w:val="008501F8"/>
    <w:rsid w:val="00851E35"/>
    <w:rsid w:val="00853260"/>
    <w:rsid w:val="008554CA"/>
    <w:rsid w:val="00860BA9"/>
    <w:rsid w:val="008612E8"/>
    <w:rsid w:val="00862187"/>
    <w:rsid w:val="00881FC4"/>
    <w:rsid w:val="00882D1B"/>
    <w:rsid w:val="00884245"/>
    <w:rsid w:val="0089031F"/>
    <w:rsid w:val="00891F4D"/>
    <w:rsid w:val="00892016"/>
    <w:rsid w:val="00893EF1"/>
    <w:rsid w:val="008B2899"/>
    <w:rsid w:val="008B325B"/>
    <w:rsid w:val="008B6615"/>
    <w:rsid w:val="008B7790"/>
    <w:rsid w:val="008C3405"/>
    <w:rsid w:val="008C407B"/>
    <w:rsid w:val="008C6AAB"/>
    <w:rsid w:val="008D0A09"/>
    <w:rsid w:val="008D295D"/>
    <w:rsid w:val="008D2E73"/>
    <w:rsid w:val="008E03A8"/>
    <w:rsid w:val="008E4B64"/>
    <w:rsid w:val="008E4C33"/>
    <w:rsid w:val="008E57D1"/>
    <w:rsid w:val="008E6A1D"/>
    <w:rsid w:val="008E7E91"/>
    <w:rsid w:val="008F4DC6"/>
    <w:rsid w:val="00900BC4"/>
    <w:rsid w:val="0091429F"/>
    <w:rsid w:val="00915A21"/>
    <w:rsid w:val="009312A2"/>
    <w:rsid w:val="00931B9A"/>
    <w:rsid w:val="00933911"/>
    <w:rsid w:val="00934384"/>
    <w:rsid w:val="0093575E"/>
    <w:rsid w:val="00944DB0"/>
    <w:rsid w:val="009549D4"/>
    <w:rsid w:val="00954E6E"/>
    <w:rsid w:val="00955299"/>
    <w:rsid w:val="00955796"/>
    <w:rsid w:val="0095588B"/>
    <w:rsid w:val="009558A5"/>
    <w:rsid w:val="00956172"/>
    <w:rsid w:val="00956755"/>
    <w:rsid w:val="00956F3E"/>
    <w:rsid w:val="009624AC"/>
    <w:rsid w:val="009640C8"/>
    <w:rsid w:val="009644AE"/>
    <w:rsid w:val="00972380"/>
    <w:rsid w:val="009741F6"/>
    <w:rsid w:val="00974E4C"/>
    <w:rsid w:val="00976FB5"/>
    <w:rsid w:val="0098165E"/>
    <w:rsid w:val="009A2C04"/>
    <w:rsid w:val="009A5682"/>
    <w:rsid w:val="009A57E5"/>
    <w:rsid w:val="009A6E41"/>
    <w:rsid w:val="009B07A7"/>
    <w:rsid w:val="009C1509"/>
    <w:rsid w:val="009C35D5"/>
    <w:rsid w:val="009D17DE"/>
    <w:rsid w:val="009E0B02"/>
    <w:rsid w:val="009E6DD2"/>
    <w:rsid w:val="009F026E"/>
    <w:rsid w:val="009F4F42"/>
    <w:rsid w:val="009F61BF"/>
    <w:rsid w:val="00A10113"/>
    <w:rsid w:val="00A15B50"/>
    <w:rsid w:val="00A229A1"/>
    <w:rsid w:val="00A23475"/>
    <w:rsid w:val="00A24CCD"/>
    <w:rsid w:val="00A3169F"/>
    <w:rsid w:val="00A31B4C"/>
    <w:rsid w:val="00A33FB7"/>
    <w:rsid w:val="00A343D2"/>
    <w:rsid w:val="00A3495D"/>
    <w:rsid w:val="00A36717"/>
    <w:rsid w:val="00A36D1C"/>
    <w:rsid w:val="00A40E75"/>
    <w:rsid w:val="00A41555"/>
    <w:rsid w:val="00A46877"/>
    <w:rsid w:val="00A46A15"/>
    <w:rsid w:val="00A52589"/>
    <w:rsid w:val="00A538AF"/>
    <w:rsid w:val="00A53B21"/>
    <w:rsid w:val="00A54B58"/>
    <w:rsid w:val="00A5785F"/>
    <w:rsid w:val="00A602C9"/>
    <w:rsid w:val="00A70273"/>
    <w:rsid w:val="00A715F3"/>
    <w:rsid w:val="00A72423"/>
    <w:rsid w:val="00A73CFD"/>
    <w:rsid w:val="00A811D8"/>
    <w:rsid w:val="00A90E2E"/>
    <w:rsid w:val="00A91829"/>
    <w:rsid w:val="00A94F00"/>
    <w:rsid w:val="00AA168A"/>
    <w:rsid w:val="00AA2604"/>
    <w:rsid w:val="00AA38A7"/>
    <w:rsid w:val="00AA60F0"/>
    <w:rsid w:val="00AB2651"/>
    <w:rsid w:val="00AB3123"/>
    <w:rsid w:val="00AB6385"/>
    <w:rsid w:val="00AB73C0"/>
    <w:rsid w:val="00AC1A72"/>
    <w:rsid w:val="00AC2A9E"/>
    <w:rsid w:val="00AC314F"/>
    <w:rsid w:val="00AC49AA"/>
    <w:rsid w:val="00AC62A3"/>
    <w:rsid w:val="00AD02AD"/>
    <w:rsid w:val="00AD0C7A"/>
    <w:rsid w:val="00AD36A9"/>
    <w:rsid w:val="00AD4A3C"/>
    <w:rsid w:val="00AE0762"/>
    <w:rsid w:val="00AF28C7"/>
    <w:rsid w:val="00AF784B"/>
    <w:rsid w:val="00B0107F"/>
    <w:rsid w:val="00B03C75"/>
    <w:rsid w:val="00B044FE"/>
    <w:rsid w:val="00B15756"/>
    <w:rsid w:val="00B16D3C"/>
    <w:rsid w:val="00B17D18"/>
    <w:rsid w:val="00B20962"/>
    <w:rsid w:val="00B20CCB"/>
    <w:rsid w:val="00B26664"/>
    <w:rsid w:val="00B27AC8"/>
    <w:rsid w:val="00B305F6"/>
    <w:rsid w:val="00B41454"/>
    <w:rsid w:val="00B416BB"/>
    <w:rsid w:val="00B431FC"/>
    <w:rsid w:val="00B43745"/>
    <w:rsid w:val="00B437CC"/>
    <w:rsid w:val="00B44855"/>
    <w:rsid w:val="00B44B3E"/>
    <w:rsid w:val="00B51DF9"/>
    <w:rsid w:val="00B619A7"/>
    <w:rsid w:val="00B655B9"/>
    <w:rsid w:val="00B661CF"/>
    <w:rsid w:val="00B76144"/>
    <w:rsid w:val="00B766B7"/>
    <w:rsid w:val="00B766D0"/>
    <w:rsid w:val="00B924EC"/>
    <w:rsid w:val="00B950A8"/>
    <w:rsid w:val="00B9542F"/>
    <w:rsid w:val="00BA0561"/>
    <w:rsid w:val="00BA2003"/>
    <w:rsid w:val="00BA2AED"/>
    <w:rsid w:val="00BA5E9B"/>
    <w:rsid w:val="00BB7D88"/>
    <w:rsid w:val="00BC0C2F"/>
    <w:rsid w:val="00BC1D5D"/>
    <w:rsid w:val="00BD10C3"/>
    <w:rsid w:val="00BD5A74"/>
    <w:rsid w:val="00BD64B0"/>
    <w:rsid w:val="00BE2DBB"/>
    <w:rsid w:val="00BF0210"/>
    <w:rsid w:val="00BF6BCE"/>
    <w:rsid w:val="00C00835"/>
    <w:rsid w:val="00C04F27"/>
    <w:rsid w:val="00C04F8D"/>
    <w:rsid w:val="00C0708A"/>
    <w:rsid w:val="00C1305D"/>
    <w:rsid w:val="00C14F2E"/>
    <w:rsid w:val="00C17249"/>
    <w:rsid w:val="00C2072F"/>
    <w:rsid w:val="00C21F3A"/>
    <w:rsid w:val="00C22A62"/>
    <w:rsid w:val="00C277A5"/>
    <w:rsid w:val="00C309B3"/>
    <w:rsid w:val="00C35625"/>
    <w:rsid w:val="00C3672F"/>
    <w:rsid w:val="00C373EE"/>
    <w:rsid w:val="00C4754F"/>
    <w:rsid w:val="00C47ECC"/>
    <w:rsid w:val="00C53CE1"/>
    <w:rsid w:val="00C5681C"/>
    <w:rsid w:val="00C57AFF"/>
    <w:rsid w:val="00C61BB4"/>
    <w:rsid w:val="00C62599"/>
    <w:rsid w:val="00C645A5"/>
    <w:rsid w:val="00C66765"/>
    <w:rsid w:val="00C72D50"/>
    <w:rsid w:val="00C768D5"/>
    <w:rsid w:val="00C80A2B"/>
    <w:rsid w:val="00C825CD"/>
    <w:rsid w:val="00C82A3B"/>
    <w:rsid w:val="00C92E72"/>
    <w:rsid w:val="00C937D1"/>
    <w:rsid w:val="00C952B2"/>
    <w:rsid w:val="00C9605A"/>
    <w:rsid w:val="00CA11B9"/>
    <w:rsid w:val="00CA1883"/>
    <w:rsid w:val="00CA652A"/>
    <w:rsid w:val="00CA7850"/>
    <w:rsid w:val="00CB31A8"/>
    <w:rsid w:val="00CB5D00"/>
    <w:rsid w:val="00CC0CDA"/>
    <w:rsid w:val="00CC1FF6"/>
    <w:rsid w:val="00CC72F1"/>
    <w:rsid w:val="00CD03FD"/>
    <w:rsid w:val="00CD10EA"/>
    <w:rsid w:val="00CE295C"/>
    <w:rsid w:val="00CE3E9C"/>
    <w:rsid w:val="00D037EE"/>
    <w:rsid w:val="00D04194"/>
    <w:rsid w:val="00D13AB0"/>
    <w:rsid w:val="00D15AF3"/>
    <w:rsid w:val="00D16EB8"/>
    <w:rsid w:val="00D1736E"/>
    <w:rsid w:val="00D1745D"/>
    <w:rsid w:val="00D17780"/>
    <w:rsid w:val="00D20BD1"/>
    <w:rsid w:val="00D20DFF"/>
    <w:rsid w:val="00D21C8B"/>
    <w:rsid w:val="00D25C97"/>
    <w:rsid w:val="00D262B3"/>
    <w:rsid w:val="00D2780B"/>
    <w:rsid w:val="00D27F26"/>
    <w:rsid w:val="00D31E3A"/>
    <w:rsid w:val="00D41EC8"/>
    <w:rsid w:val="00D435F5"/>
    <w:rsid w:val="00D468C5"/>
    <w:rsid w:val="00D524DE"/>
    <w:rsid w:val="00D52DCF"/>
    <w:rsid w:val="00D7154C"/>
    <w:rsid w:val="00D81509"/>
    <w:rsid w:val="00D81D4B"/>
    <w:rsid w:val="00D873E8"/>
    <w:rsid w:val="00D877CE"/>
    <w:rsid w:val="00D879DC"/>
    <w:rsid w:val="00D91DAD"/>
    <w:rsid w:val="00D92E76"/>
    <w:rsid w:val="00D94266"/>
    <w:rsid w:val="00D946C6"/>
    <w:rsid w:val="00D95CE4"/>
    <w:rsid w:val="00D96E9A"/>
    <w:rsid w:val="00DA0C4A"/>
    <w:rsid w:val="00DA3780"/>
    <w:rsid w:val="00DA63A0"/>
    <w:rsid w:val="00DB025E"/>
    <w:rsid w:val="00DB4982"/>
    <w:rsid w:val="00DB581B"/>
    <w:rsid w:val="00DC23CD"/>
    <w:rsid w:val="00DC2F82"/>
    <w:rsid w:val="00DC3CA7"/>
    <w:rsid w:val="00DC4742"/>
    <w:rsid w:val="00DD4831"/>
    <w:rsid w:val="00DD63FD"/>
    <w:rsid w:val="00DE414D"/>
    <w:rsid w:val="00DE5C63"/>
    <w:rsid w:val="00DF083B"/>
    <w:rsid w:val="00DF0D58"/>
    <w:rsid w:val="00DF5236"/>
    <w:rsid w:val="00DF5477"/>
    <w:rsid w:val="00DF5AB6"/>
    <w:rsid w:val="00DF5C5E"/>
    <w:rsid w:val="00DF61C2"/>
    <w:rsid w:val="00DF7CC2"/>
    <w:rsid w:val="00E030A7"/>
    <w:rsid w:val="00E06574"/>
    <w:rsid w:val="00E12587"/>
    <w:rsid w:val="00E126D3"/>
    <w:rsid w:val="00E12752"/>
    <w:rsid w:val="00E142CD"/>
    <w:rsid w:val="00E1555F"/>
    <w:rsid w:val="00E16148"/>
    <w:rsid w:val="00E21DAA"/>
    <w:rsid w:val="00E25EA2"/>
    <w:rsid w:val="00E354D8"/>
    <w:rsid w:val="00E3799F"/>
    <w:rsid w:val="00E40DDA"/>
    <w:rsid w:val="00E4281C"/>
    <w:rsid w:val="00E4401E"/>
    <w:rsid w:val="00E44DFB"/>
    <w:rsid w:val="00E46661"/>
    <w:rsid w:val="00E53C61"/>
    <w:rsid w:val="00E611C9"/>
    <w:rsid w:val="00E61FF6"/>
    <w:rsid w:val="00E779BA"/>
    <w:rsid w:val="00E966F9"/>
    <w:rsid w:val="00E97670"/>
    <w:rsid w:val="00EB1478"/>
    <w:rsid w:val="00EB4267"/>
    <w:rsid w:val="00EC3494"/>
    <w:rsid w:val="00EC38FF"/>
    <w:rsid w:val="00ED274F"/>
    <w:rsid w:val="00ED4F12"/>
    <w:rsid w:val="00EE1C9A"/>
    <w:rsid w:val="00EE46C9"/>
    <w:rsid w:val="00EF043F"/>
    <w:rsid w:val="00EF5B0B"/>
    <w:rsid w:val="00F01492"/>
    <w:rsid w:val="00F01931"/>
    <w:rsid w:val="00F05B7C"/>
    <w:rsid w:val="00F10F69"/>
    <w:rsid w:val="00F14402"/>
    <w:rsid w:val="00F1630C"/>
    <w:rsid w:val="00F1717C"/>
    <w:rsid w:val="00F177E7"/>
    <w:rsid w:val="00F20DA7"/>
    <w:rsid w:val="00F20DCE"/>
    <w:rsid w:val="00F22BA1"/>
    <w:rsid w:val="00F22CAA"/>
    <w:rsid w:val="00F234FE"/>
    <w:rsid w:val="00F355AA"/>
    <w:rsid w:val="00F37F84"/>
    <w:rsid w:val="00F42084"/>
    <w:rsid w:val="00F42598"/>
    <w:rsid w:val="00F43B5F"/>
    <w:rsid w:val="00F43FBD"/>
    <w:rsid w:val="00F53280"/>
    <w:rsid w:val="00F5545A"/>
    <w:rsid w:val="00F572DF"/>
    <w:rsid w:val="00F57ED8"/>
    <w:rsid w:val="00F60BDE"/>
    <w:rsid w:val="00F61743"/>
    <w:rsid w:val="00F625A6"/>
    <w:rsid w:val="00F6366B"/>
    <w:rsid w:val="00F6525C"/>
    <w:rsid w:val="00F72579"/>
    <w:rsid w:val="00F7560E"/>
    <w:rsid w:val="00F82DF0"/>
    <w:rsid w:val="00F83095"/>
    <w:rsid w:val="00F83729"/>
    <w:rsid w:val="00F85E35"/>
    <w:rsid w:val="00F866B2"/>
    <w:rsid w:val="00F9243F"/>
    <w:rsid w:val="00F9529F"/>
    <w:rsid w:val="00FA0EEA"/>
    <w:rsid w:val="00FA4B97"/>
    <w:rsid w:val="00FB1E33"/>
    <w:rsid w:val="00FB2373"/>
    <w:rsid w:val="00FB4357"/>
    <w:rsid w:val="00FB6086"/>
    <w:rsid w:val="00FC6D8F"/>
    <w:rsid w:val="00FD1012"/>
    <w:rsid w:val="00FD2592"/>
    <w:rsid w:val="00FD2EC3"/>
    <w:rsid w:val="00FD43C1"/>
    <w:rsid w:val="00FD7C69"/>
    <w:rsid w:val="00FE0C76"/>
    <w:rsid w:val="00FE6BDC"/>
    <w:rsid w:val="00FF023E"/>
    <w:rsid w:val="00FF0CB0"/>
    <w:rsid w:val="00FF22F5"/>
    <w:rsid w:val="00FF30EA"/>
    <w:rsid w:val="00FF69BF"/>
    <w:rsid w:val="0345CC1C"/>
    <w:rsid w:val="0581E8C5"/>
    <w:rsid w:val="0627B61F"/>
    <w:rsid w:val="06B940E6"/>
    <w:rsid w:val="08551147"/>
    <w:rsid w:val="0907A7FF"/>
    <w:rsid w:val="0AE828D4"/>
    <w:rsid w:val="0C79B666"/>
    <w:rsid w:val="0C9E0B83"/>
    <w:rsid w:val="0F6C930A"/>
    <w:rsid w:val="0FF7A901"/>
    <w:rsid w:val="12480DD9"/>
    <w:rsid w:val="15BAD784"/>
    <w:rsid w:val="1651C963"/>
    <w:rsid w:val="19C37044"/>
    <w:rsid w:val="19F298D5"/>
    <w:rsid w:val="1C611646"/>
    <w:rsid w:val="2161A7EE"/>
    <w:rsid w:val="23D9B64A"/>
    <w:rsid w:val="25A540D8"/>
    <w:rsid w:val="2A1F6A45"/>
    <w:rsid w:val="2A8F49A7"/>
    <w:rsid w:val="2B7EF81D"/>
    <w:rsid w:val="2BD8D9B9"/>
    <w:rsid w:val="2D6E2E4C"/>
    <w:rsid w:val="348A397B"/>
    <w:rsid w:val="35DDB8EE"/>
    <w:rsid w:val="3F37FBFE"/>
    <w:rsid w:val="3F840878"/>
    <w:rsid w:val="4C9A3453"/>
    <w:rsid w:val="4E06DC23"/>
    <w:rsid w:val="5030FED9"/>
    <w:rsid w:val="513E7CE5"/>
    <w:rsid w:val="540166AF"/>
    <w:rsid w:val="54FEA9C4"/>
    <w:rsid w:val="5715F252"/>
    <w:rsid w:val="58AE6615"/>
    <w:rsid w:val="5C111FF1"/>
    <w:rsid w:val="61E2AE86"/>
    <w:rsid w:val="63FA3437"/>
    <w:rsid w:val="650EDD2B"/>
    <w:rsid w:val="6731D4F9"/>
    <w:rsid w:val="68B80D94"/>
    <w:rsid w:val="68CDA55A"/>
    <w:rsid w:val="6A3A9B6C"/>
    <w:rsid w:val="6BAF1166"/>
    <w:rsid w:val="6CF1B201"/>
    <w:rsid w:val="708F4CB6"/>
    <w:rsid w:val="783978C1"/>
    <w:rsid w:val="7AB2597E"/>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CDD7640"/>
  <w15:docId w15:val="{3953FEB1-05AA-4994-8510-FE00E5EF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heading 7"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250D7"/>
  </w:style>
  <w:style w:type="paragraph" w:styleId="berschrift1">
    <w:name w:val="heading 1"/>
    <w:basedOn w:val="Standard"/>
    <w:next w:val="Standard"/>
    <w:link w:val="berschrift1Zchn"/>
    <w:qFormat/>
    <w:rsid w:val="0058094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nhideWhenUsed/>
    <w:qFormat/>
    <w:rsid w:val="005809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nhideWhenUsed/>
    <w:qFormat/>
    <w:rsid w:val="00580946"/>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aliases w:val="Überschrift 4 Zchn Zchn Char"/>
    <w:basedOn w:val="Standard"/>
    <w:next w:val="Standard"/>
    <w:link w:val="Seitenzahl"/>
    <w:autoRedefine/>
    <w:qFormat/>
    <w:rsid w:val="00631902"/>
    <w:pPr>
      <w:keepNext/>
      <w:spacing w:before="120" w:after="120" w:line="360" w:lineRule="auto"/>
      <w:jc w:val="both"/>
      <w:outlineLvl w:val="3"/>
    </w:pPr>
    <w:rPr>
      <w:rFonts w:ascii="Verdana" w:eastAsia="Times New Roman" w:hAnsi="Verdana" w:cs="Times New Roman"/>
      <w:b/>
      <w:bCs/>
      <w:color w:val="FF9900"/>
      <w:spacing w:val="1"/>
      <w:w w:val="95"/>
      <w:sz w:val="16"/>
      <w:szCs w:val="28"/>
      <w:lang w:eastAsia="de-DE"/>
    </w:rPr>
  </w:style>
  <w:style w:type="paragraph" w:styleId="berschrift6">
    <w:name w:val="heading 6"/>
    <w:basedOn w:val="Standard"/>
    <w:next w:val="Standard"/>
    <w:link w:val="berschrift6Zchn"/>
    <w:rsid w:val="00BA5E9B"/>
    <w:pPr>
      <w:keepNext/>
      <w:keepLines/>
      <w:spacing w:before="200" w:after="0"/>
      <w:outlineLvl w:val="5"/>
    </w:pPr>
    <w:rPr>
      <w:rFonts w:asciiTheme="majorHAnsi" w:eastAsiaTheme="majorEastAsia" w:hAnsiTheme="majorHAnsi" w:cstheme="majorBidi"/>
      <w:i/>
      <w:iCs/>
      <w:color w:val="244061" w:themeColor="accent1"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80946"/>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rsid w:val="0058094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rsid w:val="00580946"/>
    <w:rPr>
      <w:rFonts w:asciiTheme="majorHAnsi" w:eastAsiaTheme="majorEastAsia" w:hAnsiTheme="majorHAnsi" w:cstheme="majorBidi"/>
      <w:b/>
      <w:bCs/>
      <w:color w:val="4F81BD" w:themeColor="accent1"/>
      <w:sz w:val="24"/>
      <w:szCs w:val="24"/>
    </w:rPr>
  </w:style>
  <w:style w:type="character" w:styleId="Seitenzahl">
    <w:name w:val="page number"/>
    <w:aliases w:val="Überschrift 4 Zchn,Überschrift 4 Zchn Zchn Char Zchn"/>
    <w:basedOn w:val="Absatz-Standardschriftart"/>
    <w:link w:val="berschrift4"/>
    <w:uiPriority w:val="99"/>
    <w:rsid w:val="00631902"/>
    <w:rPr>
      <w:rFonts w:ascii="Verdana" w:eastAsia="Times New Roman" w:hAnsi="Verdana" w:cs="Times New Roman"/>
      <w:b/>
      <w:bCs/>
      <w:color w:val="FF9900"/>
      <w:spacing w:val="1"/>
      <w:w w:val="95"/>
      <w:sz w:val="16"/>
      <w:szCs w:val="28"/>
      <w:lang w:eastAsia="de-DE"/>
    </w:rPr>
  </w:style>
  <w:style w:type="character" w:customStyle="1" w:styleId="Absatz-Standardschriftart1">
    <w:name w:val="Absatz-Standardschriftart1"/>
    <w:semiHidden/>
    <w:rsid w:val="001B61EA"/>
  </w:style>
  <w:style w:type="paragraph" w:styleId="Kopfzeile">
    <w:name w:val="header"/>
    <w:basedOn w:val="Standard"/>
    <w:link w:val="KopfzeileZchn"/>
    <w:unhideWhenUsed/>
    <w:rsid w:val="00631902"/>
    <w:pPr>
      <w:tabs>
        <w:tab w:val="center" w:pos="4536"/>
        <w:tab w:val="right" w:pos="9072"/>
      </w:tabs>
      <w:spacing w:after="0"/>
    </w:pPr>
  </w:style>
  <w:style w:type="character" w:customStyle="1" w:styleId="KopfzeileZchn">
    <w:name w:val="Kopfzeile Zchn"/>
    <w:basedOn w:val="Absatz-Standardschriftart"/>
    <w:link w:val="Kopfzeile"/>
    <w:uiPriority w:val="99"/>
    <w:rsid w:val="00631902"/>
    <w:rPr>
      <w:sz w:val="24"/>
      <w:szCs w:val="24"/>
    </w:rPr>
  </w:style>
  <w:style w:type="paragraph" w:styleId="Fuzeile">
    <w:name w:val="footer"/>
    <w:basedOn w:val="Standard"/>
    <w:link w:val="FuzeileZchn"/>
    <w:unhideWhenUsed/>
    <w:rsid w:val="00631902"/>
    <w:pPr>
      <w:tabs>
        <w:tab w:val="center" w:pos="4536"/>
        <w:tab w:val="right" w:pos="9072"/>
      </w:tabs>
      <w:spacing w:after="0"/>
    </w:pPr>
  </w:style>
  <w:style w:type="character" w:customStyle="1" w:styleId="FuzeileZchn">
    <w:name w:val="Fußzeile Zchn"/>
    <w:basedOn w:val="Absatz-Standardschriftart"/>
    <w:link w:val="Fuzeile"/>
    <w:uiPriority w:val="99"/>
    <w:semiHidden/>
    <w:rsid w:val="00631902"/>
    <w:rPr>
      <w:sz w:val="24"/>
      <w:szCs w:val="24"/>
    </w:rPr>
  </w:style>
  <w:style w:type="character" w:customStyle="1" w:styleId="berschrift4Zeichen">
    <w:name w:val="Überschrift 4 Zeichen"/>
    <w:basedOn w:val="Absatz-Standardschriftart"/>
    <w:uiPriority w:val="9"/>
    <w:semiHidden/>
    <w:rsid w:val="00631902"/>
    <w:rPr>
      <w:rFonts w:asciiTheme="majorHAnsi" w:eastAsiaTheme="majorEastAsia" w:hAnsiTheme="majorHAnsi" w:cstheme="majorBidi"/>
      <w:b/>
      <w:bCs/>
      <w:i/>
      <w:iCs/>
      <w:color w:val="4F81BD" w:themeColor="accent1"/>
      <w:sz w:val="24"/>
      <w:szCs w:val="24"/>
    </w:rPr>
  </w:style>
  <w:style w:type="paragraph" w:styleId="Textkrper">
    <w:name w:val="Body Text"/>
    <w:basedOn w:val="Standard"/>
    <w:link w:val="TextkrperZchn"/>
    <w:rsid w:val="00580946"/>
    <w:pPr>
      <w:spacing w:after="0" w:line="360" w:lineRule="auto"/>
    </w:pPr>
    <w:rPr>
      <w:rFonts w:ascii="Verdana" w:eastAsia="Times New Roman" w:hAnsi="Verdana" w:cs="Times New Roman"/>
      <w:sz w:val="20"/>
    </w:rPr>
  </w:style>
  <w:style w:type="character" w:customStyle="1" w:styleId="TextkrperZchn">
    <w:name w:val="Textkörper Zchn"/>
    <w:basedOn w:val="Absatz-Standardschriftart"/>
    <w:link w:val="Textkrper"/>
    <w:rsid w:val="00580946"/>
    <w:rPr>
      <w:rFonts w:ascii="Verdana" w:eastAsia="Times New Roman" w:hAnsi="Verdana" w:cs="Times New Roman"/>
      <w:szCs w:val="24"/>
    </w:rPr>
  </w:style>
  <w:style w:type="paragraph" w:customStyle="1" w:styleId="Titel1">
    <w:name w:val="Titel1"/>
    <w:basedOn w:val="berschrift1"/>
    <w:link w:val="Titel1Zchn"/>
    <w:rsid w:val="00580946"/>
    <w:pPr>
      <w:keepLines w:val="0"/>
      <w:spacing w:before="0"/>
      <w:jc w:val="both"/>
    </w:pPr>
    <w:rPr>
      <w:rFonts w:ascii="Impact" w:eastAsia="Times New Roman" w:hAnsi="Impact" w:cs="Times New Roman"/>
      <w:b w:val="0"/>
      <w:caps/>
      <w:color w:val="FF9900"/>
      <w:spacing w:val="1"/>
      <w:w w:val="95"/>
      <w:kern w:val="32"/>
      <w:sz w:val="96"/>
      <w:lang w:eastAsia="de-DE"/>
    </w:rPr>
  </w:style>
  <w:style w:type="character" w:customStyle="1" w:styleId="Titel1Zchn">
    <w:name w:val="Titel1 Zchn"/>
    <w:basedOn w:val="berschrift1Zchn"/>
    <w:link w:val="Titel1"/>
    <w:rsid w:val="00580946"/>
    <w:rPr>
      <w:rFonts w:ascii="Impact" w:eastAsia="Times New Roman" w:hAnsi="Impact" w:cs="Times New Roman"/>
      <w:b/>
      <w:bCs/>
      <w:caps/>
      <w:color w:val="FF9900"/>
      <w:spacing w:val="1"/>
      <w:w w:val="95"/>
      <w:kern w:val="32"/>
      <w:sz w:val="96"/>
      <w:szCs w:val="32"/>
      <w:lang w:eastAsia="de-DE"/>
    </w:rPr>
  </w:style>
  <w:style w:type="paragraph" w:customStyle="1" w:styleId="Titel2">
    <w:name w:val="Titel2"/>
    <w:basedOn w:val="berschrift2"/>
    <w:rsid w:val="00580946"/>
    <w:pPr>
      <w:keepNext w:val="0"/>
      <w:keepLines w:val="0"/>
      <w:spacing w:before="0" w:line="264" w:lineRule="auto"/>
    </w:pPr>
    <w:rPr>
      <w:rFonts w:ascii="Impact" w:eastAsia="Times New Roman" w:hAnsi="Impact" w:cs="Times New Roman"/>
      <w:b w:val="0"/>
      <w:color w:val="auto"/>
      <w:spacing w:val="1"/>
      <w:w w:val="95"/>
      <w:kern w:val="32"/>
      <w:sz w:val="56"/>
      <w:szCs w:val="32"/>
      <w:lang w:eastAsia="de-DE"/>
    </w:rPr>
  </w:style>
  <w:style w:type="paragraph" w:customStyle="1" w:styleId="Titel3">
    <w:name w:val="Titel3"/>
    <w:basedOn w:val="berschrift3"/>
    <w:rsid w:val="00580946"/>
    <w:pPr>
      <w:keepLines w:val="0"/>
      <w:spacing w:before="0"/>
      <w:jc w:val="both"/>
    </w:pPr>
    <w:rPr>
      <w:rFonts w:ascii="Impact" w:eastAsia="Times New Roman" w:hAnsi="Impact" w:cs="Times New Roman"/>
      <w:b w:val="0"/>
      <w:color w:val="777877"/>
      <w:spacing w:val="1"/>
      <w:w w:val="95"/>
      <w:sz w:val="36"/>
      <w:szCs w:val="26"/>
      <w:lang w:eastAsia="de-DE"/>
    </w:rPr>
  </w:style>
  <w:style w:type="paragraph" w:styleId="Verzeichnis1">
    <w:name w:val="toc 1"/>
    <w:basedOn w:val="Standard"/>
    <w:next w:val="Standard"/>
    <w:autoRedefine/>
    <w:semiHidden/>
    <w:rsid w:val="00580946"/>
    <w:pPr>
      <w:spacing w:before="120" w:after="120" w:line="360" w:lineRule="auto"/>
      <w:jc w:val="both"/>
    </w:pPr>
    <w:rPr>
      <w:rFonts w:ascii="Verdana" w:eastAsia="Times New Roman" w:hAnsi="Verdana" w:cs="Times New Roman"/>
      <w:spacing w:val="1"/>
      <w:w w:val="95"/>
      <w:sz w:val="16"/>
      <w:lang w:eastAsia="de-DE"/>
    </w:rPr>
  </w:style>
  <w:style w:type="character" w:styleId="Hyperlink">
    <w:name w:val="Hyperlink"/>
    <w:basedOn w:val="Absatz-Standardschriftart"/>
    <w:rsid w:val="00580946"/>
    <w:rPr>
      <w:rFonts w:ascii="Verdana" w:hAnsi="Verdana"/>
      <w:color w:val="0000FF"/>
      <w:sz w:val="16"/>
      <w:u w:val="single"/>
    </w:rPr>
  </w:style>
  <w:style w:type="paragraph" w:styleId="StandardWeb">
    <w:name w:val="Normal (Web)"/>
    <w:basedOn w:val="Standard"/>
    <w:uiPriority w:val="99"/>
    <w:rsid w:val="00A73CFD"/>
    <w:pPr>
      <w:spacing w:beforeLines="1" w:afterLines="1"/>
    </w:pPr>
    <w:rPr>
      <w:rFonts w:ascii="Times" w:hAnsi="Times" w:cs="Times New Roman"/>
      <w:sz w:val="20"/>
      <w:szCs w:val="20"/>
      <w:lang w:eastAsia="de-DE"/>
    </w:rPr>
  </w:style>
  <w:style w:type="character" w:customStyle="1" w:styleId="berschrift6Zchn">
    <w:name w:val="Überschrift 6 Zchn"/>
    <w:basedOn w:val="Absatz-Standardschriftart"/>
    <w:link w:val="berschrift6"/>
    <w:rsid w:val="00BA5E9B"/>
    <w:rPr>
      <w:rFonts w:asciiTheme="majorHAnsi" w:eastAsiaTheme="majorEastAsia" w:hAnsiTheme="majorHAnsi" w:cstheme="majorBidi"/>
      <w:i/>
      <w:iCs/>
      <w:color w:val="244061" w:themeColor="accent1" w:themeShade="80"/>
    </w:rPr>
  </w:style>
  <w:style w:type="paragraph" w:styleId="Textkrper-Zeileneinzug">
    <w:name w:val="Body Text Indent"/>
    <w:basedOn w:val="Standard"/>
    <w:link w:val="Textkrper-ZeileneinzugZchn"/>
    <w:rsid w:val="00532C8E"/>
    <w:pPr>
      <w:spacing w:after="120"/>
      <w:ind w:left="283"/>
    </w:pPr>
  </w:style>
  <w:style w:type="character" w:customStyle="1" w:styleId="Textkrper-ZeileneinzugZchn">
    <w:name w:val="Textkörper-Zeileneinzug Zchn"/>
    <w:basedOn w:val="Absatz-Standardschriftart"/>
    <w:link w:val="Textkrper-Zeileneinzug"/>
    <w:rsid w:val="00532C8E"/>
  </w:style>
  <w:style w:type="paragraph" w:styleId="Sprechblasentext">
    <w:name w:val="Balloon Text"/>
    <w:basedOn w:val="Standard"/>
    <w:link w:val="SprechblasentextZchn"/>
    <w:rsid w:val="001755D9"/>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1755D9"/>
    <w:rPr>
      <w:rFonts w:ascii="Tahoma" w:hAnsi="Tahoma" w:cs="Tahoma"/>
      <w:sz w:val="16"/>
      <w:szCs w:val="16"/>
    </w:rPr>
  </w:style>
  <w:style w:type="character" w:styleId="Fett">
    <w:name w:val="Strong"/>
    <w:basedOn w:val="Absatz-Standardschriftart"/>
    <w:uiPriority w:val="22"/>
    <w:qFormat/>
    <w:rsid w:val="0067527E"/>
    <w:rPr>
      <w:b/>
      <w:bCs/>
    </w:rPr>
  </w:style>
  <w:style w:type="character" w:styleId="Kommentarzeichen">
    <w:name w:val="annotation reference"/>
    <w:basedOn w:val="Absatz-Standardschriftart"/>
    <w:semiHidden/>
    <w:unhideWhenUsed/>
    <w:rsid w:val="00AC314F"/>
    <w:rPr>
      <w:sz w:val="16"/>
      <w:szCs w:val="16"/>
    </w:rPr>
  </w:style>
  <w:style w:type="paragraph" w:styleId="Kommentartext">
    <w:name w:val="annotation text"/>
    <w:basedOn w:val="Standard"/>
    <w:link w:val="KommentartextZchn"/>
    <w:unhideWhenUsed/>
    <w:rsid w:val="00AC314F"/>
    <w:rPr>
      <w:sz w:val="20"/>
      <w:szCs w:val="20"/>
    </w:rPr>
  </w:style>
  <w:style w:type="character" w:customStyle="1" w:styleId="KommentartextZchn">
    <w:name w:val="Kommentartext Zchn"/>
    <w:basedOn w:val="Absatz-Standardschriftart"/>
    <w:link w:val="Kommentartext"/>
    <w:rsid w:val="00AC314F"/>
    <w:rPr>
      <w:sz w:val="20"/>
      <w:szCs w:val="20"/>
    </w:rPr>
  </w:style>
  <w:style w:type="paragraph" w:styleId="Kommentarthema">
    <w:name w:val="annotation subject"/>
    <w:basedOn w:val="Kommentartext"/>
    <w:next w:val="Kommentartext"/>
    <w:link w:val="KommentarthemaZchn"/>
    <w:semiHidden/>
    <w:unhideWhenUsed/>
    <w:rsid w:val="00AC314F"/>
    <w:rPr>
      <w:b/>
      <w:bCs/>
    </w:rPr>
  </w:style>
  <w:style w:type="character" w:customStyle="1" w:styleId="KommentarthemaZchn">
    <w:name w:val="Kommentarthema Zchn"/>
    <w:basedOn w:val="KommentartextZchn"/>
    <w:link w:val="Kommentarthema"/>
    <w:semiHidden/>
    <w:rsid w:val="00AC314F"/>
    <w:rPr>
      <w:b/>
      <w:bCs/>
      <w:sz w:val="20"/>
      <w:szCs w:val="20"/>
    </w:rPr>
  </w:style>
  <w:style w:type="character" w:customStyle="1" w:styleId="apple-converted-space">
    <w:name w:val="apple-converted-space"/>
    <w:basedOn w:val="Absatz-Standardschriftart"/>
    <w:rsid w:val="0038540F"/>
  </w:style>
  <w:style w:type="character" w:styleId="NichtaufgelsteErwhnung">
    <w:name w:val="Unresolved Mention"/>
    <w:basedOn w:val="Absatz-Standardschriftart"/>
    <w:uiPriority w:val="99"/>
    <w:semiHidden/>
    <w:unhideWhenUsed/>
    <w:rsid w:val="0047375B"/>
    <w:rPr>
      <w:color w:val="605E5C"/>
      <w:shd w:val="clear" w:color="auto" w:fill="E1DFDD"/>
    </w:rPr>
  </w:style>
  <w:style w:type="character" w:styleId="Hervorhebung">
    <w:name w:val="Emphasis"/>
    <w:basedOn w:val="Absatz-Standardschriftart"/>
    <w:uiPriority w:val="20"/>
    <w:qFormat/>
    <w:rsid w:val="00513D09"/>
    <w:rPr>
      <w:i/>
      <w:iCs/>
    </w:rPr>
  </w:style>
  <w:style w:type="character" w:styleId="BesuchterLink">
    <w:name w:val="FollowedHyperlink"/>
    <w:basedOn w:val="Absatz-Standardschriftart"/>
    <w:semiHidden/>
    <w:unhideWhenUsed/>
    <w:rsid w:val="00A36D1C"/>
    <w:rPr>
      <w:color w:val="800080" w:themeColor="followedHyperlink"/>
      <w:u w:val="single"/>
    </w:rPr>
  </w:style>
  <w:style w:type="paragraph" w:styleId="berarbeitung">
    <w:name w:val="Revision"/>
    <w:hidden/>
    <w:semiHidden/>
    <w:rsid w:val="00A343D2"/>
    <w:pPr>
      <w:spacing w:after="0"/>
    </w:pPr>
  </w:style>
  <w:style w:type="paragraph" w:customStyle="1" w:styleId="ArgeSST">
    <w:name w:val="Arge SST"/>
    <w:basedOn w:val="Textkrper"/>
    <w:rsid w:val="00672C0E"/>
    <w:rPr>
      <w:rFonts w:ascii="Arial" w:hAnsi="Arial"/>
      <w:sz w:val="22"/>
      <w:szCs w:val="20"/>
      <w:lang w:eastAsia="de-DE"/>
    </w:rPr>
  </w:style>
  <w:style w:type="paragraph" w:styleId="Textkrper2">
    <w:name w:val="Body Text 2"/>
    <w:basedOn w:val="Standard"/>
    <w:link w:val="Textkrper2Zchn"/>
    <w:rsid w:val="002230C3"/>
    <w:pPr>
      <w:spacing w:after="120" w:line="480" w:lineRule="auto"/>
    </w:pPr>
  </w:style>
  <w:style w:type="character" w:customStyle="1" w:styleId="Textkrper2Zchn">
    <w:name w:val="Textkörper 2 Zchn"/>
    <w:basedOn w:val="Absatz-Standardschriftart"/>
    <w:link w:val="Textkrper2"/>
    <w:rsid w:val="002230C3"/>
  </w:style>
  <w:style w:type="paragraph" w:customStyle="1" w:styleId="Default">
    <w:name w:val="Default"/>
    <w:rsid w:val="006250D7"/>
    <w:pPr>
      <w:autoSpaceDE w:val="0"/>
      <w:autoSpaceDN w:val="0"/>
      <w:adjustRightInd w:val="0"/>
      <w:spacing w:after="0"/>
    </w:pPr>
    <w:rPr>
      <w:rFonts w:ascii="Arial" w:hAnsi="Arial" w:cs="Arial"/>
      <w:color w:val="000000"/>
    </w:rPr>
  </w:style>
  <w:style w:type="paragraph" w:styleId="Listenabsatz">
    <w:name w:val="List Paragraph"/>
    <w:basedOn w:val="Standard"/>
    <w:uiPriority w:val="34"/>
    <w:qFormat/>
    <w:rsid w:val="0058657E"/>
    <w:pPr>
      <w:tabs>
        <w:tab w:val="left" w:pos="851"/>
      </w:tabs>
      <w:spacing w:after="0" w:line="320" w:lineRule="exact"/>
      <w:ind w:left="720"/>
      <w:contextualSpacing/>
    </w:pPr>
    <w:rPr>
      <w:rFonts w:ascii="Arial" w:eastAsia="Times" w:hAnsi="Arial" w:cs="Arial"/>
      <w:sz w:val="21"/>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51280">
      <w:bodyDiv w:val="1"/>
      <w:marLeft w:val="0"/>
      <w:marRight w:val="0"/>
      <w:marTop w:val="0"/>
      <w:marBottom w:val="0"/>
      <w:divBdr>
        <w:top w:val="none" w:sz="0" w:space="0" w:color="auto"/>
        <w:left w:val="none" w:sz="0" w:space="0" w:color="auto"/>
        <w:bottom w:val="none" w:sz="0" w:space="0" w:color="auto"/>
        <w:right w:val="none" w:sz="0" w:space="0" w:color="auto"/>
      </w:divBdr>
    </w:div>
    <w:div w:id="220101379">
      <w:bodyDiv w:val="1"/>
      <w:marLeft w:val="0"/>
      <w:marRight w:val="0"/>
      <w:marTop w:val="0"/>
      <w:marBottom w:val="0"/>
      <w:divBdr>
        <w:top w:val="none" w:sz="0" w:space="0" w:color="auto"/>
        <w:left w:val="none" w:sz="0" w:space="0" w:color="auto"/>
        <w:bottom w:val="none" w:sz="0" w:space="0" w:color="auto"/>
        <w:right w:val="none" w:sz="0" w:space="0" w:color="auto"/>
      </w:divBdr>
      <w:divsChild>
        <w:div w:id="1329216776">
          <w:marLeft w:val="0"/>
          <w:marRight w:val="0"/>
          <w:marTop w:val="0"/>
          <w:marBottom w:val="0"/>
          <w:divBdr>
            <w:top w:val="none" w:sz="0" w:space="0" w:color="auto"/>
            <w:left w:val="none" w:sz="0" w:space="0" w:color="auto"/>
            <w:bottom w:val="none" w:sz="0" w:space="0" w:color="auto"/>
            <w:right w:val="none" w:sz="0" w:space="0" w:color="auto"/>
          </w:divBdr>
        </w:div>
        <w:div w:id="1840807837">
          <w:marLeft w:val="0"/>
          <w:marRight w:val="0"/>
          <w:marTop w:val="0"/>
          <w:marBottom w:val="0"/>
          <w:divBdr>
            <w:top w:val="none" w:sz="0" w:space="0" w:color="auto"/>
            <w:left w:val="none" w:sz="0" w:space="0" w:color="auto"/>
            <w:bottom w:val="none" w:sz="0" w:space="0" w:color="auto"/>
            <w:right w:val="none" w:sz="0" w:space="0" w:color="auto"/>
          </w:divBdr>
        </w:div>
        <w:div w:id="1426071631">
          <w:marLeft w:val="0"/>
          <w:marRight w:val="0"/>
          <w:marTop w:val="0"/>
          <w:marBottom w:val="0"/>
          <w:divBdr>
            <w:top w:val="none" w:sz="0" w:space="0" w:color="auto"/>
            <w:left w:val="none" w:sz="0" w:space="0" w:color="auto"/>
            <w:bottom w:val="none" w:sz="0" w:space="0" w:color="auto"/>
            <w:right w:val="none" w:sz="0" w:space="0" w:color="auto"/>
          </w:divBdr>
        </w:div>
        <w:div w:id="1979919433">
          <w:marLeft w:val="0"/>
          <w:marRight w:val="0"/>
          <w:marTop w:val="0"/>
          <w:marBottom w:val="0"/>
          <w:divBdr>
            <w:top w:val="none" w:sz="0" w:space="0" w:color="auto"/>
            <w:left w:val="none" w:sz="0" w:space="0" w:color="auto"/>
            <w:bottom w:val="none" w:sz="0" w:space="0" w:color="auto"/>
            <w:right w:val="none" w:sz="0" w:space="0" w:color="auto"/>
          </w:divBdr>
        </w:div>
      </w:divsChild>
    </w:div>
    <w:div w:id="232857305">
      <w:bodyDiv w:val="1"/>
      <w:marLeft w:val="0"/>
      <w:marRight w:val="0"/>
      <w:marTop w:val="0"/>
      <w:marBottom w:val="0"/>
      <w:divBdr>
        <w:top w:val="none" w:sz="0" w:space="0" w:color="auto"/>
        <w:left w:val="none" w:sz="0" w:space="0" w:color="auto"/>
        <w:bottom w:val="none" w:sz="0" w:space="0" w:color="auto"/>
        <w:right w:val="none" w:sz="0" w:space="0" w:color="auto"/>
      </w:divBdr>
      <w:divsChild>
        <w:div w:id="917985142">
          <w:marLeft w:val="547"/>
          <w:marRight w:val="0"/>
          <w:marTop w:val="0"/>
          <w:marBottom w:val="0"/>
          <w:divBdr>
            <w:top w:val="none" w:sz="0" w:space="0" w:color="auto"/>
            <w:left w:val="none" w:sz="0" w:space="0" w:color="auto"/>
            <w:bottom w:val="none" w:sz="0" w:space="0" w:color="auto"/>
            <w:right w:val="none" w:sz="0" w:space="0" w:color="auto"/>
          </w:divBdr>
        </w:div>
        <w:div w:id="1942102161">
          <w:marLeft w:val="547"/>
          <w:marRight w:val="0"/>
          <w:marTop w:val="0"/>
          <w:marBottom w:val="0"/>
          <w:divBdr>
            <w:top w:val="none" w:sz="0" w:space="0" w:color="auto"/>
            <w:left w:val="none" w:sz="0" w:space="0" w:color="auto"/>
            <w:bottom w:val="none" w:sz="0" w:space="0" w:color="auto"/>
            <w:right w:val="none" w:sz="0" w:space="0" w:color="auto"/>
          </w:divBdr>
        </w:div>
        <w:div w:id="1701779605">
          <w:marLeft w:val="547"/>
          <w:marRight w:val="0"/>
          <w:marTop w:val="0"/>
          <w:marBottom w:val="0"/>
          <w:divBdr>
            <w:top w:val="none" w:sz="0" w:space="0" w:color="auto"/>
            <w:left w:val="none" w:sz="0" w:space="0" w:color="auto"/>
            <w:bottom w:val="none" w:sz="0" w:space="0" w:color="auto"/>
            <w:right w:val="none" w:sz="0" w:space="0" w:color="auto"/>
          </w:divBdr>
        </w:div>
      </w:divsChild>
    </w:div>
    <w:div w:id="559171652">
      <w:bodyDiv w:val="1"/>
      <w:marLeft w:val="0"/>
      <w:marRight w:val="0"/>
      <w:marTop w:val="0"/>
      <w:marBottom w:val="0"/>
      <w:divBdr>
        <w:top w:val="none" w:sz="0" w:space="0" w:color="auto"/>
        <w:left w:val="none" w:sz="0" w:space="0" w:color="auto"/>
        <w:bottom w:val="none" w:sz="0" w:space="0" w:color="auto"/>
        <w:right w:val="none" w:sz="0" w:space="0" w:color="auto"/>
      </w:divBdr>
    </w:div>
    <w:div w:id="603849934">
      <w:bodyDiv w:val="1"/>
      <w:marLeft w:val="0"/>
      <w:marRight w:val="0"/>
      <w:marTop w:val="0"/>
      <w:marBottom w:val="0"/>
      <w:divBdr>
        <w:top w:val="none" w:sz="0" w:space="0" w:color="auto"/>
        <w:left w:val="none" w:sz="0" w:space="0" w:color="auto"/>
        <w:bottom w:val="none" w:sz="0" w:space="0" w:color="auto"/>
        <w:right w:val="none" w:sz="0" w:space="0" w:color="auto"/>
      </w:divBdr>
      <w:divsChild>
        <w:div w:id="1199733540">
          <w:marLeft w:val="0"/>
          <w:marRight w:val="0"/>
          <w:marTop w:val="0"/>
          <w:marBottom w:val="0"/>
          <w:divBdr>
            <w:top w:val="none" w:sz="0" w:space="0" w:color="auto"/>
            <w:left w:val="none" w:sz="0" w:space="0" w:color="auto"/>
            <w:bottom w:val="none" w:sz="0" w:space="0" w:color="auto"/>
            <w:right w:val="none" w:sz="0" w:space="0" w:color="auto"/>
          </w:divBdr>
        </w:div>
        <w:div w:id="1266233758">
          <w:marLeft w:val="0"/>
          <w:marRight w:val="0"/>
          <w:marTop w:val="0"/>
          <w:marBottom w:val="0"/>
          <w:divBdr>
            <w:top w:val="none" w:sz="0" w:space="0" w:color="auto"/>
            <w:left w:val="none" w:sz="0" w:space="0" w:color="auto"/>
            <w:bottom w:val="none" w:sz="0" w:space="0" w:color="auto"/>
            <w:right w:val="none" w:sz="0" w:space="0" w:color="auto"/>
          </w:divBdr>
        </w:div>
      </w:divsChild>
    </w:div>
    <w:div w:id="625351507">
      <w:bodyDiv w:val="1"/>
      <w:marLeft w:val="0"/>
      <w:marRight w:val="0"/>
      <w:marTop w:val="0"/>
      <w:marBottom w:val="0"/>
      <w:divBdr>
        <w:top w:val="none" w:sz="0" w:space="0" w:color="auto"/>
        <w:left w:val="none" w:sz="0" w:space="0" w:color="auto"/>
        <w:bottom w:val="none" w:sz="0" w:space="0" w:color="auto"/>
        <w:right w:val="none" w:sz="0" w:space="0" w:color="auto"/>
      </w:divBdr>
    </w:div>
    <w:div w:id="735202234">
      <w:bodyDiv w:val="1"/>
      <w:marLeft w:val="0"/>
      <w:marRight w:val="0"/>
      <w:marTop w:val="0"/>
      <w:marBottom w:val="0"/>
      <w:divBdr>
        <w:top w:val="none" w:sz="0" w:space="0" w:color="auto"/>
        <w:left w:val="none" w:sz="0" w:space="0" w:color="auto"/>
        <w:bottom w:val="none" w:sz="0" w:space="0" w:color="auto"/>
        <w:right w:val="none" w:sz="0" w:space="0" w:color="auto"/>
      </w:divBdr>
      <w:divsChild>
        <w:div w:id="1545100412">
          <w:marLeft w:val="0"/>
          <w:marRight w:val="0"/>
          <w:marTop w:val="0"/>
          <w:marBottom w:val="0"/>
          <w:divBdr>
            <w:top w:val="none" w:sz="0" w:space="0" w:color="auto"/>
            <w:left w:val="none" w:sz="0" w:space="0" w:color="auto"/>
            <w:bottom w:val="none" w:sz="0" w:space="0" w:color="auto"/>
            <w:right w:val="none" w:sz="0" w:space="0" w:color="auto"/>
          </w:divBdr>
          <w:divsChild>
            <w:div w:id="75903652">
              <w:marLeft w:val="0"/>
              <w:marRight w:val="0"/>
              <w:marTop w:val="0"/>
              <w:marBottom w:val="0"/>
              <w:divBdr>
                <w:top w:val="none" w:sz="0" w:space="0" w:color="auto"/>
                <w:left w:val="none" w:sz="0" w:space="0" w:color="auto"/>
                <w:bottom w:val="none" w:sz="0" w:space="0" w:color="auto"/>
                <w:right w:val="none" w:sz="0" w:space="0" w:color="auto"/>
              </w:divBdr>
            </w:div>
          </w:divsChild>
        </w:div>
        <w:div w:id="1965504580">
          <w:marLeft w:val="0"/>
          <w:marRight w:val="0"/>
          <w:marTop w:val="0"/>
          <w:marBottom w:val="0"/>
          <w:divBdr>
            <w:top w:val="none" w:sz="0" w:space="0" w:color="auto"/>
            <w:left w:val="none" w:sz="0" w:space="0" w:color="auto"/>
            <w:bottom w:val="none" w:sz="0" w:space="0" w:color="auto"/>
            <w:right w:val="none" w:sz="0" w:space="0" w:color="auto"/>
          </w:divBdr>
          <w:divsChild>
            <w:div w:id="1104887111">
              <w:marLeft w:val="0"/>
              <w:marRight w:val="0"/>
              <w:marTop w:val="0"/>
              <w:marBottom w:val="0"/>
              <w:divBdr>
                <w:top w:val="none" w:sz="0" w:space="0" w:color="auto"/>
                <w:left w:val="none" w:sz="0" w:space="0" w:color="auto"/>
                <w:bottom w:val="none" w:sz="0" w:space="0" w:color="auto"/>
                <w:right w:val="none" w:sz="0" w:space="0" w:color="auto"/>
              </w:divBdr>
              <w:divsChild>
                <w:div w:id="3416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0556">
      <w:bodyDiv w:val="1"/>
      <w:marLeft w:val="0"/>
      <w:marRight w:val="0"/>
      <w:marTop w:val="0"/>
      <w:marBottom w:val="0"/>
      <w:divBdr>
        <w:top w:val="none" w:sz="0" w:space="0" w:color="auto"/>
        <w:left w:val="none" w:sz="0" w:space="0" w:color="auto"/>
        <w:bottom w:val="none" w:sz="0" w:space="0" w:color="auto"/>
        <w:right w:val="none" w:sz="0" w:space="0" w:color="auto"/>
      </w:divBdr>
    </w:div>
    <w:div w:id="873889251">
      <w:bodyDiv w:val="1"/>
      <w:marLeft w:val="0"/>
      <w:marRight w:val="0"/>
      <w:marTop w:val="0"/>
      <w:marBottom w:val="0"/>
      <w:divBdr>
        <w:top w:val="none" w:sz="0" w:space="0" w:color="auto"/>
        <w:left w:val="none" w:sz="0" w:space="0" w:color="auto"/>
        <w:bottom w:val="none" w:sz="0" w:space="0" w:color="auto"/>
        <w:right w:val="none" w:sz="0" w:space="0" w:color="auto"/>
      </w:divBdr>
    </w:div>
    <w:div w:id="975451355">
      <w:bodyDiv w:val="1"/>
      <w:marLeft w:val="0"/>
      <w:marRight w:val="0"/>
      <w:marTop w:val="0"/>
      <w:marBottom w:val="0"/>
      <w:divBdr>
        <w:top w:val="none" w:sz="0" w:space="0" w:color="auto"/>
        <w:left w:val="none" w:sz="0" w:space="0" w:color="auto"/>
        <w:bottom w:val="none" w:sz="0" w:space="0" w:color="auto"/>
        <w:right w:val="none" w:sz="0" w:space="0" w:color="auto"/>
      </w:divBdr>
      <w:divsChild>
        <w:div w:id="846216527">
          <w:marLeft w:val="648"/>
          <w:marRight w:val="0"/>
          <w:marTop w:val="0"/>
          <w:marBottom w:val="0"/>
          <w:divBdr>
            <w:top w:val="none" w:sz="0" w:space="0" w:color="auto"/>
            <w:left w:val="none" w:sz="0" w:space="0" w:color="auto"/>
            <w:bottom w:val="none" w:sz="0" w:space="0" w:color="auto"/>
            <w:right w:val="none" w:sz="0" w:space="0" w:color="auto"/>
          </w:divBdr>
        </w:div>
        <w:div w:id="493690357">
          <w:marLeft w:val="648"/>
          <w:marRight w:val="0"/>
          <w:marTop w:val="0"/>
          <w:marBottom w:val="0"/>
          <w:divBdr>
            <w:top w:val="none" w:sz="0" w:space="0" w:color="auto"/>
            <w:left w:val="none" w:sz="0" w:space="0" w:color="auto"/>
            <w:bottom w:val="none" w:sz="0" w:space="0" w:color="auto"/>
            <w:right w:val="none" w:sz="0" w:space="0" w:color="auto"/>
          </w:divBdr>
        </w:div>
        <w:div w:id="1155993058">
          <w:marLeft w:val="648"/>
          <w:marRight w:val="0"/>
          <w:marTop w:val="0"/>
          <w:marBottom w:val="0"/>
          <w:divBdr>
            <w:top w:val="none" w:sz="0" w:space="0" w:color="auto"/>
            <w:left w:val="none" w:sz="0" w:space="0" w:color="auto"/>
            <w:bottom w:val="none" w:sz="0" w:space="0" w:color="auto"/>
            <w:right w:val="none" w:sz="0" w:space="0" w:color="auto"/>
          </w:divBdr>
        </w:div>
        <w:div w:id="681473058">
          <w:marLeft w:val="648"/>
          <w:marRight w:val="0"/>
          <w:marTop w:val="0"/>
          <w:marBottom w:val="0"/>
          <w:divBdr>
            <w:top w:val="none" w:sz="0" w:space="0" w:color="auto"/>
            <w:left w:val="none" w:sz="0" w:space="0" w:color="auto"/>
            <w:bottom w:val="none" w:sz="0" w:space="0" w:color="auto"/>
            <w:right w:val="none" w:sz="0" w:space="0" w:color="auto"/>
          </w:divBdr>
        </w:div>
        <w:div w:id="1731489792">
          <w:marLeft w:val="648"/>
          <w:marRight w:val="0"/>
          <w:marTop w:val="0"/>
          <w:marBottom w:val="0"/>
          <w:divBdr>
            <w:top w:val="none" w:sz="0" w:space="0" w:color="auto"/>
            <w:left w:val="none" w:sz="0" w:space="0" w:color="auto"/>
            <w:bottom w:val="none" w:sz="0" w:space="0" w:color="auto"/>
            <w:right w:val="none" w:sz="0" w:space="0" w:color="auto"/>
          </w:divBdr>
        </w:div>
        <w:div w:id="1622498796">
          <w:marLeft w:val="648"/>
          <w:marRight w:val="0"/>
          <w:marTop w:val="0"/>
          <w:marBottom w:val="0"/>
          <w:divBdr>
            <w:top w:val="none" w:sz="0" w:space="0" w:color="auto"/>
            <w:left w:val="none" w:sz="0" w:space="0" w:color="auto"/>
            <w:bottom w:val="none" w:sz="0" w:space="0" w:color="auto"/>
            <w:right w:val="none" w:sz="0" w:space="0" w:color="auto"/>
          </w:divBdr>
        </w:div>
      </w:divsChild>
    </w:div>
    <w:div w:id="1058355332">
      <w:bodyDiv w:val="1"/>
      <w:marLeft w:val="0"/>
      <w:marRight w:val="0"/>
      <w:marTop w:val="0"/>
      <w:marBottom w:val="0"/>
      <w:divBdr>
        <w:top w:val="none" w:sz="0" w:space="0" w:color="auto"/>
        <w:left w:val="none" w:sz="0" w:space="0" w:color="auto"/>
        <w:bottom w:val="none" w:sz="0" w:space="0" w:color="auto"/>
        <w:right w:val="none" w:sz="0" w:space="0" w:color="auto"/>
      </w:divBdr>
      <w:divsChild>
        <w:div w:id="1576163483">
          <w:marLeft w:val="547"/>
          <w:marRight w:val="0"/>
          <w:marTop w:val="0"/>
          <w:marBottom w:val="0"/>
          <w:divBdr>
            <w:top w:val="none" w:sz="0" w:space="0" w:color="auto"/>
            <w:left w:val="none" w:sz="0" w:space="0" w:color="auto"/>
            <w:bottom w:val="none" w:sz="0" w:space="0" w:color="auto"/>
            <w:right w:val="none" w:sz="0" w:space="0" w:color="auto"/>
          </w:divBdr>
        </w:div>
        <w:div w:id="1159033825">
          <w:marLeft w:val="547"/>
          <w:marRight w:val="0"/>
          <w:marTop w:val="0"/>
          <w:marBottom w:val="0"/>
          <w:divBdr>
            <w:top w:val="none" w:sz="0" w:space="0" w:color="auto"/>
            <w:left w:val="none" w:sz="0" w:space="0" w:color="auto"/>
            <w:bottom w:val="none" w:sz="0" w:space="0" w:color="auto"/>
            <w:right w:val="none" w:sz="0" w:space="0" w:color="auto"/>
          </w:divBdr>
        </w:div>
        <w:div w:id="486215575">
          <w:marLeft w:val="547"/>
          <w:marRight w:val="0"/>
          <w:marTop w:val="0"/>
          <w:marBottom w:val="0"/>
          <w:divBdr>
            <w:top w:val="none" w:sz="0" w:space="0" w:color="auto"/>
            <w:left w:val="none" w:sz="0" w:space="0" w:color="auto"/>
            <w:bottom w:val="none" w:sz="0" w:space="0" w:color="auto"/>
            <w:right w:val="none" w:sz="0" w:space="0" w:color="auto"/>
          </w:divBdr>
        </w:div>
        <w:div w:id="722019625">
          <w:marLeft w:val="547"/>
          <w:marRight w:val="0"/>
          <w:marTop w:val="0"/>
          <w:marBottom w:val="0"/>
          <w:divBdr>
            <w:top w:val="none" w:sz="0" w:space="0" w:color="auto"/>
            <w:left w:val="none" w:sz="0" w:space="0" w:color="auto"/>
            <w:bottom w:val="none" w:sz="0" w:space="0" w:color="auto"/>
            <w:right w:val="none" w:sz="0" w:space="0" w:color="auto"/>
          </w:divBdr>
        </w:div>
        <w:div w:id="432894822">
          <w:marLeft w:val="547"/>
          <w:marRight w:val="0"/>
          <w:marTop w:val="0"/>
          <w:marBottom w:val="0"/>
          <w:divBdr>
            <w:top w:val="none" w:sz="0" w:space="0" w:color="auto"/>
            <w:left w:val="none" w:sz="0" w:space="0" w:color="auto"/>
            <w:bottom w:val="none" w:sz="0" w:space="0" w:color="auto"/>
            <w:right w:val="none" w:sz="0" w:space="0" w:color="auto"/>
          </w:divBdr>
        </w:div>
      </w:divsChild>
    </w:div>
    <w:div w:id="1221985036">
      <w:bodyDiv w:val="1"/>
      <w:marLeft w:val="0"/>
      <w:marRight w:val="0"/>
      <w:marTop w:val="0"/>
      <w:marBottom w:val="0"/>
      <w:divBdr>
        <w:top w:val="none" w:sz="0" w:space="0" w:color="auto"/>
        <w:left w:val="none" w:sz="0" w:space="0" w:color="auto"/>
        <w:bottom w:val="none" w:sz="0" w:space="0" w:color="auto"/>
        <w:right w:val="none" w:sz="0" w:space="0" w:color="auto"/>
      </w:divBdr>
    </w:div>
    <w:div w:id="1438678938">
      <w:bodyDiv w:val="1"/>
      <w:marLeft w:val="0"/>
      <w:marRight w:val="0"/>
      <w:marTop w:val="0"/>
      <w:marBottom w:val="0"/>
      <w:divBdr>
        <w:top w:val="none" w:sz="0" w:space="0" w:color="auto"/>
        <w:left w:val="none" w:sz="0" w:space="0" w:color="auto"/>
        <w:bottom w:val="none" w:sz="0" w:space="0" w:color="auto"/>
        <w:right w:val="none" w:sz="0" w:space="0" w:color="auto"/>
      </w:divBdr>
      <w:divsChild>
        <w:div w:id="1921212944">
          <w:marLeft w:val="0"/>
          <w:marRight w:val="0"/>
          <w:marTop w:val="0"/>
          <w:marBottom w:val="0"/>
          <w:divBdr>
            <w:top w:val="none" w:sz="0" w:space="0" w:color="auto"/>
            <w:left w:val="none" w:sz="0" w:space="0" w:color="auto"/>
            <w:bottom w:val="none" w:sz="0" w:space="0" w:color="auto"/>
            <w:right w:val="none" w:sz="0" w:space="0" w:color="auto"/>
          </w:divBdr>
        </w:div>
        <w:div w:id="508174663">
          <w:marLeft w:val="0"/>
          <w:marRight w:val="0"/>
          <w:marTop w:val="0"/>
          <w:marBottom w:val="0"/>
          <w:divBdr>
            <w:top w:val="none" w:sz="0" w:space="0" w:color="auto"/>
            <w:left w:val="none" w:sz="0" w:space="0" w:color="auto"/>
            <w:bottom w:val="none" w:sz="0" w:space="0" w:color="auto"/>
            <w:right w:val="none" w:sz="0" w:space="0" w:color="auto"/>
          </w:divBdr>
        </w:div>
        <w:div w:id="1000504742">
          <w:marLeft w:val="0"/>
          <w:marRight w:val="0"/>
          <w:marTop w:val="0"/>
          <w:marBottom w:val="0"/>
          <w:divBdr>
            <w:top w:val="none" w:sz="0" w:space="0" w:color="auto"/>
            <w:left w:val="none" w:sz="0" w:space="0" w:color="auto"/>
            <w:bottom w:val="none" w:sz="0" w:space="0" w:color="auto"/>
            <w:right w:val="none" w:sz="0" w:space="0" w:color="auto"/>
          </w:divBdr>
        </w:div>
        <w:div w:id="1718043496">
          <w:marLeft w:val="0"/>
          <w:marRight w:val="0"/>
          <w:marTop w:val="0"/>
          <w:marBottom w:val="0"/>
          <w:divBdr>
            <w:top w:val="none" w:sz="0" w:space="0" w:color="auto"/>
            <w:left w:val="none" w:sz="0" w:space="0" w:color="auto"/>
            <w:bottom w:val="none" w:sz="0" w:space="0" w:color="auto"/>
            <w:right w:val="none" w:sz="0" w:space="0" w:color="auto"/>
          </w:divBdr>
        </w:div>
        <w:div w:id="298610242">
          <w:marLeft w:val="0"/>
          <w:marRight w:val="0"/>
          <w:marTop w:val="0"/>
          <w:marBottom w:val="0"/>
          <w:divBdr>
            <w:top w:val="none" w:sz="0" w:space="0" w:color="auto"/>
            <w:left w:val="none" w:sz="0" w:space="0" w:color="auto"/>
            <w:bottom w:val="none" w:sz="0" w:space="0" w:color="auto"/>
            <w:right w:val="none" w:sz="0" w:space="0" w:color="auto"/>
          </w:divBdr>
        </w:div>
        <w:div w:id="343358477">
          <w:marLeft w:val="0"/>
          <w:marRight w:val="0"/>
          <w:marTop w:val="0"/>
          <w:marBottom w:val="0"/>
          <w:divBdr>
            <w:top w:val="none" w:sz="0" w:space="0" w:color="auto"/>
            <w:left w:val="none" w:sz="0" w:space="0" w:color="auto"/>
            <w:bottom w:val="none" w:sz="0" w:space="0" w:color="auto"/>
            <w:right w:val="none" w:sz="0" w:space="0" w:color="auto"/>
          </w:divBdr>
        </w:div>
        <w:div w:id="1717194170">
          <w:marLeft w:val="0"/>
          <w:marRight w:val="0"/>
          <w:marTop w:val="0"/>
          <w:marBottom w:val="0"/>
          <w:divBdr>
            <w:top w:val="none" w:sz="0" w:space="0" w:color="auto"/>
            <w:left w:val="none" w:sz="0" w:space="0" w:color="auto"/>
            <w:bottom w:val="none" w:sz="0" w:space="0" w:color="auto"/>
            <w:right w:val="none" w:sz="0" w:space="0" w:color="auto"/>
          </w:divBdr>
        </w:div>
        <w:div w:id="1768693659">
          <w:marLeft w:val="0"/>
          <w:marRight w:val="0"/>
          <w:marTop w:val="0"/>
          <w:marBottom w:val="0"/>
          <w:divBdr>
            <w:top w:val="none" w:sz="0" w:space="0" w:color="auto"/>
            <w:left w:val="none" w:sz="0" w:space="0" w:color="auto"/>
            <w:bottom w:val="none" w:sz="0" w:space="0" w:color="auto"/>
            <w:right w:val="none" w:sz="0" w:space="0" w:color="auto"/>
          </w:divBdr>
        </w:div>
        <w:div w:id="14622046">
          <w:marLeft w:val="0"/>
          <w:marRight w:val="0"/>
          <w:marTop w:val="0"/>
          <w:marBottom w:val="0"/>
          <w:divBdr>
            <w:top w:val="none" w:sz="0" w:space="0" w:color="auto"/>
            <w:left w:val="none" w:sz="0" w:space="0" w:color="auto"/>
            <w:bottom w:val="none" w:sz="0" w:space="0" w:color="auto"/>
            <w:right w:val="none" w:sz="0" w:space="0" w:color="auto"/>
          </w:divBdr>
        </w:div>
        <w:div w:id="1040209638">
          <w:marLeft w:val="0"/>
          <w:marRight w:val="0"/>
          <w:marTop w:val="0"/>
          <w:marBottom w:val="0"/>
          <w:divBdr>
            <w:top w:val="none" w:sz="0" w:space="0" w:color="auto"/>
            <w:left w:val="none" w:sz="0" w:space="0" w:color="auto"/>
            <w:bottom w:val="none" w:sz="0" w:space="0" w:color="auto"/>
            <w:right w:val="none" w:sz="0" w:space="0" w:color="auto"/>
          </w:divBdr>
        </w:div>
        <w:div w:id="1170019466">
          <w:marLeft w:val="0"/>
          <w:marRight w:val="0"/>
          <w:marTop w:val="0"/>
          <w:marBottom w:val="0"/>
          <w:divBdr>
            <w:top w:val="none" w:sz="0" w:space="0" w:color="auto"/>
            <w:left w:val="none" w:sz="0" w:space="0" w:color="auto"/>
            <w:bottom w:val="none" w:sz="0" w:space="0" w:color="auto"/>
            <w:right w:val="none" w:sz="0" w:space="0" w:color="auto"/>
          </w:divBdr>
        </w:div>
        <w:div w:id="2030570530">
          <w:marLeft w:val="0"/>
          <w:marRight w:val="0"/>
          <w:marTop w:val="0"/>
          <w:marBottom w:val="0"/>
          <w:divBdr>
            <w:top w:val="none" w:sz="0" w:space="0" w:color="auto"/>
            <w:left w:val="none" w:sz="0" w:space="0" w:color="auto"/>
            <w:bottom w:val="none" w:sz="0" w:space="0" w:color="auto"/>
            <w:right w:val="none" w:sz="0" w:space="0" w:color="auto"/>
          </w:divBdr>
        </w:div>
        <w:div w:id="4553395">
          <w:marLeft w:val="0"/>
          <w:marRight w:val="0"/>
          <w:marTop w:val="0"/>
          <w:marBottom w:val="0"/>
          <w:divBdr>
            <w:top w:val="none" w:sz="0" w:space="0" w:color="auto"/>
            <w:left w:val="none" w:sz="0" w:space="0" w:color="auto"/>
            <w:bottom w:val="none" w:sz="0" w:space="0" w:color="auto"/>
            <w:right w:val="none" w:sz="0" w:space="0" w:color="auto"/>
          </w:divBdr>
        </w:div>
        <w:div w:id="1224682626">
          <w:marLeft w:val="0"/>
          <w:marRight w:val="0"/>
          <w:marTop w:val="0"/>
          <w:marBottom w:val="0"/>
          <w:divBdr>
            <w:top w:val="none" w:sz="0" w:space="0" w:color="auto"/>
            <w:left w:val="none" w:sz="0" w:space="0" w:color="auto"/>
            <w:bottom w:val="none" w:sz="0" w:space="0" w:color="auto"/>
            <w:right w:val="none" w:sz="0" w:space="0" w:color="auto"/>
          </w:divBdr>
        </w:div>
        <w:div w:id="426079001">
          <w:marLeft w:val="0"/>
          <w:marRight w:val="0"/>
          <w:marTop w:val="0"/>
          <w:marBottom w:val="0"/>
          <w:divBdr>
            <w:top w:val="none" w:sz="0" w:space="0" w:color="auto"/>
            <w:left w:val="none" w:sz="0" w:space="0" w:color="auto"/>
            <w:bottom w:val="none" w:sz="0" w:space="0" w:color="auto"/>
            <w:right w:val="none" w:sz="0" w:space="0" w:color="auto"/>
          </w:divBdr>
        </w:div>
        <w:div w:id="1050500232">
          <w:marLeft w:val="0"/>
          <w:marRight w:val="0"/>
          <w:marTop w:val="0"/>
          <w:marBottom w:val="0"/>
          <w:divBdr>
            <w:top w:val="none" w:sz="0" w:space="0" w:color="auto"/>
            <w:left w:val="none" w:sz="0" w:space="0" w:color="auto"/>
            <w:bottom w:val="none" w:sz="0" w:space="0" w:color="auto"/>
            <w:right w:val="none" w:sz="0" w:space="0" w:color="auto"/>
          </w:divBdr>
        </w:div>
        <w:div w:id="1940487720">
          <w:marLeft w:val="0"/>
          <w:marRight w:val="0"/>
          <w:marTop w:val="0"/>
          <w:marBottom w:val="0"/>
          <w:divBdr>
            <w:top w:val="none" w:sz="0" w:space="0" w:color="auto"/>
            <w:left w:val="none" w:sz="0" w:space="0" w:color="auto"/>
            <w:bottom w:val="none" w:sz="0" w:space="0" w:color="auto"/>
            <w:right w:val="none" w:sz="0" w:space="0" w:color="auto"/>
          </w:divBdr>
        </w:div>
        <w:div w:id="2126072719">
          <w:marLeft w:val="0"/>
          <w:marRight w:val="0"/>
          <w:marTop w:val="0"/>
          <w:marBottom w:val="0"/>
          <w:divBdr>
            <w:top w:val="none" w:sz="0" w:space="0" w:color="auto"/>
            <w:left w:val="none" w:sz="0" w:space="0" w:color="auto"/>
            <w:bottom w:val="none" w:sz="0" w:space="0" w:color="auto"/>
            <w:right w:val="none" w:sz="0" w:space="0" w:color="auto"/>
          </w:divBdr>
        </w:div>
        <w:div w:id="1214587270">
          <w:marLeft w:val="0"/>
          <w:marRight w:val="0"/>
          <w:marTop w:val="0"/>
          <w:marBottom w:val="0"/>
          <w:divBdr>
            <w:top w:val="none" w:sz="0" w:space="0" w:color="auto"/>
            <w:left w:val="none" w:sz="0" w:space="0" w:color="auto"/>
            <w:bottom w:val="none" w:sz="0" w:space="0" w:color="auto"/>
            <w:right w:val="none" w:sz="0" w:space="0" w:color="auto"/>
          </w:divBdr>
        </w:div>
        <w:div w:id="652417131">
          <w:marLeft w:val="0"/>
          <w:marRight w:val="0"/>
          <w:marTop w:val="0"/>
          <w:marBottom w:val="0"/>
          <w:divBdr>
            <w:top w:val="none" w:sz="0" w:space="0" w:color="auto"/>
            <w:left w:val="none" w:sz="0" w:space="0" w:color="auto"/>
            <w:bottom w:val="none" w:sz="0" w:space="0" w:color="auto"/>
            <w:right w:val="none" w:sz="0" w:space="0" w:color="auto"/>
          </w:divBdr>
        </w:div>
        <w:div w:id="1395199560">
          <w:marLeft w:val="0"/>
          <w:marRight w:val="0"/>
          <w:marTop w:val="0"/>
          <w:marBottom w:val="0"/>
          <w:divBdr>
            <w:top w:val="none" w:sz="0" w:space="0" w:color="auto"/>
            <w:left w:val="none" w:sz="0" w:space="0" w:color="auto"/>
            <w:bottom w:val="none" w:sz="0" w:space="0" w:color="auto"/>
            <w:right w:val="none" w:sz="0" w:space="0" w:color="auto"/>
          </w:divBdr>
        </w:div>
        <w:div w:id="2067409330">
          <w:marLeft w:val="0"/>
          <w:marRight w:val="0"/>
          <w:marTop w:val="0"/>
          <w:marBottom w:val="0"/>
          <w:divBdr>
            <w:top w:val="none" w:sz="0" w:space="0" w:color="auto"/>
            <w:left w:val="none" w:sz="0" w:space="0" w:color="auto"/>
            <w:bottom w:val="none" w:sz="0" w:space="0" w:color="auto"/>
            <w:right w:val="none" w:sz="0" w:space="0" w:color="auto"/>
          </w:divBdr>
        </w:div>
        <w:div w:id="356007243">
          <w:marLeft w:val="0"/>
          <w:marRight w:val="0"/>
          <w:marTop w:val="0"/>
          <w:marBottom w:val="0"/>
          <w:divBdr>
            <w:top w:val="none" w:sz="0" w:space="0" w:color="auto"/>
            <w:left w:val="none" w:sz="0" w:space="0" w:color="auto"/>
            <w:bottom w:val="none" w:sz="0" w:space="0" w:color="auto"/>
            <w:right w:val="none" w:sz="0" w:space="0" w:color="auto"/>
          </w:divBdr>
        </w:div>
        <w:div w:id="134035256">
          <w:marLeft w:val="0"/>
          <w:marRight w:val="0"/>
          <w:marTop w:val="0"/>
          <w:marBottom w:val="0"/>
          <w:divBdr>
            <w:top w:val="none" w:sz="0" w:space="0" w:color="auto"/>
            <w:left w:val="none" w:sz="0" w:space="0" w:color="auto"/>
            <w:bottom w:val="none" w:sz="0" w:space="0" w:color="auto"/>
            <w:right w:val="none" w:sz="0" w:space="0" w:color="auto"/>
          </w:divBdr>
        </w:div>
        <w:div w:id="2031879933">
          <w:marLeft w:val="0"/>
          <w:marRight w:val="0"/>
          <w:marTop w:val="0"/>
          <w:marBottom w:val="0"/>
          <w:divBdr>
            <w:top w:val="none" w:sz="0" w:space="0" w:color="auto"/>
            <w:left w:val="none" w:sz="0" w:space="0" w:color="auto"/>
            <w:bottom w:val="none" w:sz="0" w:space="0" w:color="auto"/>
            <w:right w:val="none" w:sz="0" w:space="0" w:color="auto"/>
          </w:divBdr>
        </w:div>
        <w:div w:id="772282527">
          <w:marLeft w:val="0"/>
          <w:marRight w:val="0"/>
          <w:marTop w:val="0"/>
          <w:marBottom w:val="0"/>
          <w:divBdr>
            <w:top w:val="none" w:sz="0" w:space="0" w:color="auto"/>
            <w:left w:val="none" w:sz="0" w:space="0" w:color="auto"/>
            <w:bottom w:val="none" w:sz="0" w:space="0" w:color="auto"/>
            <w:right w:val="none" w:sz="0" w:space="0" w:color="auto"/>
          </w:divBdr>
        </w:div>
        <w:div w:id="579873899">
          <w:marLeft w:val="0"/>
          <w:marRight w:val="0"/>
          <w:marTop w:val="0"/>
          <w:marBottom w:val="0"/>
          <w:divBdr>
            <w:top w:val="none" w:sz="0" w:space="0" w:color="auto"/>
            <w:left w:val="none" w:sz="0" w:space="0" w:color="auto"/>
            <w:bottom w:val="none" w:sz="0" w:space="0" w:color="auto"/>
            <w:right w:val="none" w:sz="0" w:space="0" w:color="auto"/>
          </w:divBdr>
        </w:div>
        <w:div w:id="322317311">
          <w:marLeft w:val="0"/>
          <w:marRight w:val="0"/>
          <w:marTop w:val="0"/>
          <w:marBottom w:val="0"/>
          <w:divBdr>
            <w:top w:val="none" w:sz="0" w:space="0" w:color="auto"/>
            <w:left w:val="none" w:sz="0" w:space="0" w:color="auto"/>
            <w:bottom w:val="none" w:sz="0" w:space="0" w:color="auto"/>
            <w:right w:val="none" w:sz="0" w:space="0" w:color="auto"/>
          </w:divBdr>
        </w:div>
        <w:div w:id="1682732583">
          <w:marLeft w:val="0"/>
          <w:marRight w:val="0"/>
          <w:marTop w:val="0"/>
          <w:marBottom w:val="0"/>
          <w:divBdr>
            <w:top w:val="none" w:sz="0" w:space="0" w:color="auto"/>
            <w:left w:val="none" w:sz="0" w:space="0" w:color="auto"/>
            <w:bottom w:val="none" w:sz="0" w:space="0" w:color="auto"/>
            <w:right w:val="none" w:sz="0" w:space="0" w:color="auto"/>
          </w:divBdr>
        </w:div>
        <w:div w:id="1441872750">
          <w:marLeft w:val="0"/>
          <w:marRight w:val="0"/>
          <w:marTop w:val="0"/>
          <w:marBottom w:val="0"/>
          <w:divBdr>
            <w:top w:val="none" w:sz="0" w:space="0" w:color="auto"/>
            <w:left w:val="none" w:sz="0" w:space="0" w:color="auto"/>
            <w:bottom w:val="none" w:sz="0" w:space="0" w:color="auto"/>
            <w:right w:val="none" w:sz="0" w:space="0" w:color="auto"/>
          </w:divBdr>
        </w:div>
        <w:div w:id="334379673">
          <w:marLeft w:val="0"/>
          <w:marRight w:val="0"/>
          <w:marTop w:val="0"/>
          <w:marBottom w:val="0"/>
          <w:divBdr>
            <w:top w:val="none" w:sz="0" w:space="0" w:color="auto"/>
            <w:left w:val="none" w:sz="0" w:space="0" w:color="auto"/>
            <w:bottom w:val="none" w:sz="0" w:space="0" w:color="auto"/>
            <w:right w:val="none" w:sz="0" w:space="0" w:color="auto"/>
          </w:divBdr>
        </w:div>
        <w:div w:id="693120402">
          <w:marLeft w:val="0"/>
          <w:marRight w:val="0"/>
          <w:marTop w:val="0"/>
          <w:marBottom w:val="0"/>
          <w:divBdr>
            <w:top w:val="none" w:sz="0" w:space="0" w:color="auto"/>
            <w:left w:val="none" w:sz="0" w:space="0" w:color="auto"/>
            <w:bottom w:val="none" w:sz="0" w:space="0" w:color="auto"/>
            <w:right w:val="none" w:sz="0" w:space="0" w:color="auto"/>
          </w:divBdr>
        </w:div>
      </w:divsChild>
    </w:div>
    <w:div w:id="1447651902">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
          <w:marLeft w:val="0"/>
          <w:marRight w:val="0"/>
          <w:marTop w:val="0"/>
          <w:marBottom w:val="0"/>
          <w:divBdr>
            <w:top w:val="none" w:sz="0" w:space="0" w:color="auto"/>
            <w:left w:val="none" w:sz="0" w:space="0" w:color="auto"/>
            <w:bottom w:val="none" w:sz="0" w:space="0" w:color="auto"/>
            <w:right w:val="none" w:sz="0" w:space="0" w:color="auto"/>
          </w:divBdr>
          <w:divsChild>
            <w:div w:id="1710643924">
              <w:marLeft w:val="0"/>
              <w:marRight w:val="0"/>
              <w:marTop w:val="0"/>
              <w:marBottom w:val="0"/>
              <w:divBdr>
                <w:top w:val="none" w:sz="0" w:space="0" w:color="auto"/>
                <w:left w:val="none" w:sz="0" w:space="0" w:color="auto"/>
                <w:bottom w:val="none" w:sz="0" w:space="0" w:color="auto"/>
                <w:right w:val="none" w:sz="0" w:space="0" w:color="auto"/>
              </w:divBdr>
              <w:divsChild>
                <w:div w:id="18697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77289">
      <w:bodyDiv w:val="1"/>
      <w:marLeft w:val="0"/>
      <w:marRight w:val="0"/>
      <w:marTop w:val="0"/>
      <w:marBottom w:val="0"/>
      <w:divBdr>
        <w:top w:val="none" w:sz="0" w:space="0" w:color="auto"/>
        <w:left w:val="none" w:sz="0" w:space="0" w:color="auto"/>
        <w:bottom w:val="none" w:sz="0" w:space="0" w:color="auto"/>
        <w:right w:val="none" w:sz="0" w:space="0" w:color="auto"/>
      </w:divBdr>
    </w:div>
    <w:div w:id="1527907974">
      <w:bodyDiv w:val="1"/>
      <w:marLeft w:val="0"/>
      <w:marRight w:val="0"/>
      <w:marTop w:val="0"/>
      <w:marBottom w:val="0"/>
      <w:divBdr>
        <w:top w:val="none" w:sz="0" w:space="0" w:color="auto"/>
        <w:left w:val="none" w:sz="0" w:space="0" w:color="auto"/>
        <w:bottom w:val="none" w:sz="0" w:space="0" w:color="auto"/>
        <w:right w:val="none" w:sz="0" w:space="0" w:color="auto"/>
      </w:divBdr>
      <w:divsChild>
        <w:div w:id="1798571430">
          <w:marLeft w:val="821"/>
          <w:marRight w:val="0"/>
          <w:marTop w:val="0"/>
          <w:marBottom w:val="0"/>
          <w:divBdr>
            <w:top w:val="none" w:sz="0" w:space="0" w:color="auto"/>
            <w:left w:val="none" w:sz="0" w:space="0" w:color="auto"/>
            <w:bottom w:val="none" w:sz="0" w:space="0" w:color="auto"/>
            <w:right w:val="none" w:sz="0" w:space="0" w:color="auto"/>
          </w:divBdr>
        </w:div>
        <w:div w:id="796484893">
          <w:marLeft w:val="821"/>
          <w:marRight w:val="0"/>
          <w:marTop w:val="0"/>
          <w:marBottom w:val="0"/>
          <w:divBdr>
            <w:top w:val="none" w:sz="0" w:space="0" w:color="auto"/>
            <w:left w:val="none" w:sz="0" w:space="0" w:color="auto"/>
            <w:bottom w:val="none" w:sz="0" w:space="0" w:color="auto"/>
            <w:right w:val="none" w:sz="0" w:space="0" w:color="auto"/>
          </w:divBdr>
        </w:div>
        <w:div w:id="564031089">
          <w:marLeft w:val="821"/>
          <w:marRight w:val="0"/>
          <w:marTop w:val="0"/>
          <w:marBottom w:val="0"/>
          <w:divBdr>
            <w:top w:val="none" w:sz="0" w:space="0" w:color="auto"/>
            <w:left w:val="none" w:sz="0" w:space="0" w:color="auto"/>
            <w:bottom w:val="none" w:sz="0" w:space="0" w:color="auto"/>
            <w:right w:val="none" w:sz="0" w:space="0" w:color="auto"/>
          </w:divBdr>
        </w:div>
        <w:div w:id="339550076">
          <w:marLeft w:val="821"/>
          <w:marRight w:val="0"/>
          <w:marTop w:val="0"/>
          <w:marBottom w:val="0"/>
          <w:divBdr>
            <w:top w:val="none" w:sz="0" w:space="0" w:color="auto"/>
            <w:left w:val="none" w:sz="0" w:space="0" w:color="auto"/>
            <w:bottom w:val="none" w:sz="0" w:space="0" w:color="auto"/>
            <w:right w:val="none" w:sz="0" w:space="0" w:color="auto"/>
          </w:divBdr>
        </w:div>
        <w:div w:id="1664115486">
          <w:marLeft w:val="821"/>
          <w:marRight w:val="0"/>
          <w:marTop w:val="0"/>
          <w:marBottom w:val="0"/>
          <w:divBdr>
            <w:top w:val="none" w:sz="0" w:space="0" w:color="auto"/>
            <w:left w:val="none" w:sz="0" w:space="0" w:color="auto"/>
            <w:bottom w:val="none" w:sz="0" w:space="0" w:color="auto"/>
            <w:right w:val="none" w:sz="0" w:space="0" w:color="auto"/>
          </w:divBdr>
        </w:div>
        <w:div w:id="312560491">
          <w:marLeft w:val="821"/>
          <w:marRight w:val="0"/>
          <w:marTop w:val="0"/>
          <w:marBottom w:val="0"/>
          <w:divBdr>
            <w:top w:val="none" w:sz="0" w:space="0" w:color="auto"/>
            <w:left w:val="none" w:sz="0" w:space="0" w:color="auto"/>
            <w:bottom w:val="none" w:sz="0" w:space="0" w:color="auto"/>
            <w:right w:val="none" w:sz="0" w:space="0" w:color="auto"/>
          </w:divBdr>
        </w:div>
      </w:divsChild>
    </w:div>
    <w:div w:id="1549217979">
      <w:bodyDiv w:val="1"/>
      <w:marLeft w:val="0"/>
      <w:marRight w:val="0"/>
      <w:marTop w:val="0"/>
      <w:marBottom w:val="0"/>
      <w:divBdr>
        <w:top w:val="none" w:sz="0" w:space="0" w:color="auto"/>
        <w:left w:val="none" w:sz="0" w:space="0" w:color="auto"/>
        <w:bottom w:val="none" w:sz="0" w:space="0" w:color="auto"/>
        <w:right w:val="none" w:sz="0" w:space="0" w:color="auto"/>
      </w:divBdr>
    </w:div>
    <w:div w:id="1589776757">
      <w:bodyDiv w:val="1"/>
      <w:marLeft w:val="0"/>
      <w:marRight w:val="0"/>
      <w:marTop w:val="0"/>
      <w:marBottom w:val="0"/>
      <w:divBdr>
        <w:top w:val="none" w:sz="0" w:space="0" w:color="auto"/>
        <w:left w:val="none" w:sz="0" w:space="0" w:color="auto"/>
        <w:bottom w:val="none" w:sz="0" w:space="0" w:color="auto"/>
        <w:right w:val="none" w:sz="0" w:space="0" w:color="auto"/>
      </w:divBdr>
    </w:div>
    <w:div w:id="1653833333">
      <w:bodyDiv w:val="1"/>
      <w:marLeft w:val="0"/>
      <w:marRight w:val="0"/>
      <w:marTop w:val="0"/>
      <w:marBottom w:val="0"/>
      <w:divBdr>
        <w:top w:val="none" w:sz="0" w:space="0" w:color="auto"/>
        <w:left w:val="none" w:sz="0" w:space="0" w:color="auto"/>
        <w:bottom w:val="none" w:sz="0" w:space="0" w:color="auto"/>
        <w:right w:val="none" w:sz="0" w:space="0" w:color="auto"/>
      </w:divBdr>
      <w:divsChild>
        <w:div w:id="63768242">
          <w:marLeft w:val="0"/>
          <w:marRight w:val="0"/>
          <w:marTop w:val="0"/>
          <w:marBottom w:val="0"/>
          <w:divBdr>
            <w:top w:val="none" w:sz="0" w:space="0" w:color="auto"/>
            <w:left w:val="none" w:sz="0" w:space="0" w:color="auto"/>
            <w:bottom w:val="none" w:sz="0" w:space="0" w:color="auto"/>
            <w:right w:val="none" w:sz="0" w:space="0" w:color="auto"/>
          </w:divBdr>
          <w:divsChild>
            <w:div w:id="226190122">
              <w:marLeft w:val="0"/>
              <w:marRight w:val="0"/>
              <w:marTop w:val="0"/>
              <w:marBottom w:val="0"/>
              <w:divBdr>
                <w:top w:val="none" w:sz="0" w:space="0" w:color="auto"/>
                <w:left w:val="none" w:sz="0" w:space="0" w:color="auto"/>
                <w:bottom w:val="none" w:sz="0" w:space="0" w:color="auto"/>
                <w:right w:val="none" w:sz="0" w:space="0" w:color="auto"/>
              </w:divBdr>
              <w:divsChild>
                <w:div w:id="1078601581">
                  <w:marLeft w:val="0"/>
                  <w:marRight w:val="0"/>
                  <w:marTop w:val="0"/>
                  <w:marBottom w:val="0"/>
                  <w:divBdr>
                    <w:top w:val="none" w:sz="0" w:space="0" w:color="auto"/>
                    <w:left w:val="none" w:sz="0" w:space="0" w:color="auto"/>
                    <w:bottom w:val="none" w:sz="0" w:space="0" w:color="auto"/>
                    <w:right w:val="none" w:sz="0" w:space="0" w:color="auto"/>
                  </w:divBdr>
                  <w:divsChild>
                    <w:div w:id="116058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91666">
              <w:marLeft w:val="0"/>
              <w:marRight w:val="0"/>
              <w:marTop w:val="0"/>
              <w:marBottom w:val="0"/>
              <w:divBdr>
                <w:top w:val="none" w:sz="0" w:space="0" w:color="auto"/>
                <w:left w:val="none" w:sz="0" w:space="0" w:color="auto"/>
                <w:bottom w:val="none" w:sz="0" w:space="0" w:color="auto"/>
                <w:right w:val="none" w:sz="0" w:space="0" w:color="auto"/>
              </w:divBdr>
              <w:divsChild>
                <w:div w:id="517038572">
                  <w:marLeft w:val="0"/>
                  <w:marRight w:val="0"/>
                  <w:marTop w:val="0"/>
                  <w:marBottom w:val="0"/>
                  <w:divBdr>
                    <w:top w:val="none" w:sz="0" w:space="0" w:color="auto"/>
                    <w:left w:val="none" w:sz="0" w:space="0" w:color="auto"/>
                    <w:bottom w:val="none" w:sz="0" w:space="0" w:color="auto"/>
                    <w:right w:val="none" w:sz="0" w:space="0" w:color="auto"/>
                  </w:divBdr>
                  <w:divsChild>
                    <w:div w:id="272253037">
                      <w:marLeft w:val="0"/>
                      <w:marRight w:val="0"/>
                      <w:marTop w:val="0"/>
                      <w:marBottom w:val="0"/>
                      <w:divBdr>
                        <w:top w:val="none" w:sz="0" w:space="0" w:color="auto"/>
                        <w:left w:val="none" w:sz="0" w:space="0" w:color="auto"/>
                        <w:bottom w:val="none" w:sz="0" w:space="0" w:color="auto"/>
                        <w:right w:val="none" w:sz="0" w:space="0" w:color="auto"/>
                      </w:divBdr>
                      <w:divsChild>
                        <w:div w:id="373431235">
                          <w:marLeft w:val="0"/>
                          <w:marRight w:val="0"/>
                          <w:marTop w:val="0"/>
                          <w:marBottom w:val="0"/>
                          <w:divBdr>
                            <w:top w:val="none" w:sz="0" w:space="0" w:color="auto"/>
                            <w:left w:val="none" w:sz="0" w:space="0" w:color="auto"/>
                            <w:bottom w:val="none" w:sz="0" w:space="0" w:color="auto"/>
                            <w:right w:val="none" w:sz="0" w:space="0" w:color="auto"/>
                          </w:divBdr>
                          <w:divsChild>
                            <w:div w:id="2028751294">
                              <w:marLeft w:val="0"/>
                              <w:marRight w:val="0"/>
                              <w:marTop w:val="0"/>
                              <w:marBottom w:val="0"/>
                              <w:divBdr>
                                <w:top w:val="none" w:sz="0" w:space="0" w:color="auto"/>
                                <w:left w:val="none" w:sz="0" w:space="0" w:color="auto"/>
                                <w:bottom w:val="none" w:sz="0" w:space="0" w:color="auto"/>
                                <w:right w:val="none" w:sz="0" w:space="0" w:color="auto"/>
                              </w:divBdr>
                            </w:div>
                            <w:div w:id="3543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20658">
                  <w:marLeft w:val="0"/>
                  <w:marRight w:val="0"/>
                  <w:marTop w:val="0"/>
                  <w:marBottom w:val="0"/>
                  <w:divBdr>
                    <w:top w:val="none" w:sz="0" w:space="0" w:color="auto"/>
                    <w:left w:val="none" w:sz="0" w:space="0" w:color="auto"/>
                    <w:bottom w:val="none" w:sz="0" w:space="0" w:color="auto"/>
                    <w:right w:val="none" w:sz="0" w:space="0" w:color="auto"/>
                  </w:divBdr>
                  <w:divsChild>
                    <w:div w:id="1974214526">
                      <w:marLeft w:val="0"/>
                      <w:marRight w:val="0"/>
                      <w:marTop w:val="0"/>
                      <w:marBottom w:val="0"/>
                      <w:divBdr>
                        <w:top w:val="none" w:sz="0" w:space="0" w:color="auto"/>
                        <w:left w:val="none" w:sz="0" w:space="0" w:color="auto"/>
                        <w:bottom w:val="none" w:sz="0" w:space="0" w:color="auto"/>
                        <w:right w:val="none" w:sz="0" w:space="0" w:color="auto"/>
                      </w:divBdr>
                      <w:divsChild>
                        <w:div w:id="1091852407">
                          <w:marLeft w:val="0"/>
                          <w:marRight w:val="0"/>
                          <w:marTop w:val="0"/>
                          <w:marBottom w:val="0"/>
                          <w:divBdr>
                            <w:top w:val="none" w:sz="0" w:space="0" w:color="auto"/>
                            <w:left w:val="none" w:sz="0" w:space="0" w:color="auto"/>
                            <w:bottom w:val="none" w:sz="0" w:space="0" w:color="auto"/>
                            <w:right w:val="none" w:sz="0" w:space="0" w:color="auto"/>
                          </w:divBdr>
                          <w:divsChild>
                            <w:div w:id="2011711384">
                              <w:marLeft w:val="0"/>
                              <w:marRight w:val="0"/>
                              <w:marTop w:val="0"/>
                              <w:marBottom w:val="0"/>
                              <w:divBdr>
                                <w:top w:val="none" w:sz="0" w:space="0" w:color="auto"/>
                                <w:left w:val="none" w:sz="0" w:space="0" w:color="auto"/>
                                <w:bottom w:val="none" w:sz="0" w:space="0" w:color="auto"/>
                                <w:right w:val="none" w:sz="0" w:space="0" w:color="auto"/>
                              </w:divBdr>
                              <w:divsChild>
                                <w:div w:id="1294288629">
                                  <w:marLeft w:val="0"/>
                                  <w:marRight w:val="0"/>
                                  <w:marTop w:val="0"/>
                                  <w:marBottom w:val="0"/>
                                  <w:divBdr>
                                    <w:top w:val="none" w:sz="0" w:space="0" w:color="auto"/>
                                    <w:left w:val="none" w:sz="0" w:space="0" w:color="auto"/>
                                    <w:bottom w:val="none" w:sz="0" w:space="0" w:color="auto"/>
                                    <w:right w:val="none" w:sz="0" w:space="0" w:color="auto"/>
                                  </w:divBdr>
                                </w:div>
                                <w:div w:id="839933965">
                                  <w:marLeft w:val="0"/>
                                  <w:marRight w:val="0"/>
                                  <w:marTop w:val="0"/>
                                  <w:marBottom w:val="0"/>
                                  <w:divBdr>
                                    <w:top w:val="none" w:sz="0" w:space="0" w:color="auto"/>
                                    <w:left w:val="none" w:sz="0" w:space="0" w:color="auto"/>
                                    <w:bottom w:val="none" w:sz="0" w:space="0" w:color="auto"/>
                                    <w:right w:val="none" w:sz="0" w:space="0" w:color="auto"/>
                                  </w:divBdr>
                                </w:div>
                                <w:div w:id="167258493">
                                  <w:marLeft w:val="0"/>
                                  <w:marRight w:val="0"/>
                                  <w:marTop w:val="0"/>
                                  <w:marBottom w:val="0"/>
                                  <w:divBdr>
                                    <w:top w:val="none" w:sz="0" w:space="0" w:color="auto"/>
                                    <w:left w:val="none" w:sz="0" w:space="0" w:color="auto"/>
                                    <w:bottom w:val="none" w:sz="0" w:space="0" w:color="auto"/>
                                    <w:right w:val="none" w:sz="0" w:space="0" w:color="auto"/>
                                  </w:divBdr>
                                </w:div>
                                <w:div w:id="816384040">
                                  <w:marLeft w:val="0"/>
                                  <w:marRight w:val="0"/>
                                  <w:marTop w:val="0"/>
                                  <w:marBottom w:val="0"/>
                                  <w:divBdr>
                                    <w:top w:val="none" w:sz="0" w:space="0" w:color="auto"/>
                                    <w:left w:val="none" w:sz="0" w:space="0" w:color="auto"/>
                                    <w:bottom w:val="none" w:sz="0" w:space="0" w:color="auto"/>
                                    <w:right w:val="none" w:sz="0" w:space="0" w:color="auto"/>
                                  </w:divBdr>
                                </w:div>
                                <w:div w:id="1925141380">
                                  <w:marLeft w:val="0"/>
                                  <w:marRight w:val="0"/>
                                  <w:marTop w:val="0"/>
                                  <w:marBottom w:val="0"/>
                                  <w:divBdr>
                                    <w:top w:val="none" w:sz="0" w:space="0" w:color="auto"/>
                                    <w:left w:val="none" w:sz="0" w:space="0" w:color="auto"/>
                                    <w:bottom w:val="none" w:sz="0" w:space="0" w:color="auto"/>
                                    <w:right w:val="none" w:sz="0" w:space="0" w:color="auto"/>
                                  </w:divBdr>
                                </w:div>
                                <w:div w:id="216090680">
                                  <w:marLeft w:val="0"/>
                                  <w:marRight w:val="0"/>
                                  <w:marTop w:val="0"/>
                                  <w:marBottom w:val="0"/>
                                  <w:divBdr>
                                    <w:top w:val="none" w:sz="0" w:space="0" w:color="auto"/>
                                    <w:left w:val="none" w:sz="0" w:space="0" w:color="auto"/>
                                    <w:bottom w:val="none" w:sz="0" w:space="0" w:color="auto"/>
                                    <w:right w:val="none" w:sz="0" w:space="0" w:color="auto"/>
                                  </w:divBdr>
                                </w:div>
                                <w:div w:id="748577309">
                                  <w:marLeft w:val="0"/>
                                  <w:marRight w:val="0"/>
                                  <w:marTop w:val="0"/>
                                  <w:marBottom w:val="0"/>
                                  <w:divBdr>
                                    <w:top w:val="none" w:sz="0" w:space="0" w:color="auto"/>
                                    <w:left w:val="none" w:sz="0" w:space="0" w:color="auto"/>
                                    <w:bottom w:val="none" w:sz="0" w:space="0" w:color="auto"/>
                                    <w:right w:val="none" w:sz="0" w:space="0" w:color="auto"/>
                                  </w:divBdr>
                                </w:div>
                                <w:div w:id="467599531">
                                  <w:marLeft w:val="0"/>
                                  <w:marRight w:val="0"/>
                                  <w:marTop w:val="0"/>
                                  <w:marBottom w:val="0"/>
                                  <w:divBdr>
                                    <w:top w:val="none" w:sz="0" w:space="0" w:color="auto"/>
                                    <w:left w:val="none" w:sz="0" w:space="0" w:color="auto"/>
                                    <w:bottom w:val="none" w:sz="0" w:space="0" w:color="auto"/>
                                    <w:right w:val="none" w:sz="0" w:space="0" w:color="auto"/>
                                  </w:divBdr>
                                </w:div>
                                <w:div w:id="468982670">
                                  <w:marLeft w:val="0"/>
                                  <w:marRight w:val="0"/>
                                  <w:marTop w:val="0"/>
                                  <w:marBottom w:val="0"/>
                                  <w:divBdr>
                                    <w:top w:val="none" w:sz="0" w:space="0" w:color="auto"/>
                                    <w:left w:val="none" w:sz="0" w:space="0" w:color="auto"/>
                                    <w:bottom w:val="none" w:sz="0" w:space="0" w:color="auto"/>
                                    <w:right w:val="none" w:sz="0" w:space="0" w:color="auto"/>
                                  </w:divBdr>
                                </w:div>
                                <w:div w:id="536042664">
                                  <w:marLeft w:val="0"/>
                                  <w:marRight w:val="0"/>
                                  <w:marTop w:val="0"/>
                                  <w:marBottom w:val="0"/>
                                  <w:divBdr>
                                    <w:top w:val="none" w:sz="0" w:space="0" w:color="auto"/>
                                    <w:left w:val="none" w:sz="0" w:space="0" w:color="auto"/>
                                    <w:bottom w:val="none" w:sz="0" w:space="0" w:color="auto"/>
                                    <w:right w:val="none" w:sz="0" w:space="0" w:color="auto"/>
                                  </w:divBdr>
                                </w:div>
                                <w:div w:id="1078165298">
                                  <w:marLeft w:val="0"/>
                                  <w:marRight w:val="0"/>
                                  <w:marTop w:val="0"/>
                                  <w:marBottom w:val="0"/>
                                  <w:divBdr>
                                    <w:top w:val="none" w:sz="0" w:space="0" w:color="auto"/>
                                    <w:left w:val="none" w:sz="0" w:space="0" w:color="auto"/>
                                    <w:bottom w:val="none" w:sz="0" w:space="0" w:color="auto"/>
                                    <w:right w:val="none" w:sz="0" w:space="0" w:color="auto"/>
                                  </w:divBdr>
                                </w:div>
                                <w:div w:id="1242569239">
                                  <w:marLeft w:val="0"/>
                                  <w:marRight w:val="0"/>
                                  <w:marTop w:val="0"/>
                                  <w:marBottom w:val="0"/>
                                  <w:divBdr>
                                    <w:top w:val="none" w:sz="0" w:space="0" w:color="auto"/>
                                    <w:left w:val="none" w:sz="0" w:space="0" w:color="auto"/>
                                    <w:bottom w:val="none" w:sz="0" w:space="0" w:color="auto"/>
                                    <w:right w:val="none" w:sz="0" w:space="0" w:color="auto"/>
                                  </w:divBdr>
                                </w:div>
                                <w:div w:id="2121412945">
                                  <w:marLeft w:val="0"/>
                                  <w:marRight w:val="0"/>
                                  <w:marTop w:val="0"/>
                                  <w:marBottom w:val="0"/>
                                  <w:divBdr>
                                    <w:top w:val="none" w:sz="0" w:space="0" w:color="auto"/>
                                    <w:left w:val="none" w:sz="0" w:space="0" w:color="auto"/>
                                    <w:bottom w:val="none" w:sz="0" w:space="0" w:color="auto"/>
                                    <w:right w:val="none" w:sz="0" w:space="0" w:color="auto"/>
                                  </w:divBdr>
                                </w:div>
                                <w:div w:id="311561654">
                                  <w:marLeft w:val="0"/>
                                  <w:marRight w:val="0"/>
                                  <w:marTop w:val="0"/>
                                  <w:marBottom w:val="0"/>
                                  <w:divBdr>
                                    <w:top w:val="none" w:sz="0" w:space="0" w:color="auto"/>
                                    <w:left w:val="none" w:sz="0" w:space="0" w:color="auto"/>
                                    <w:bottom w:val="none" w:sz="0" w:space="0" w:color="auto"/>
                                    <w:right w:val="none" w:sz="0" w:space="0" w:color="auto"/>
                                  </w:divBdr>
                                </w:div>
                                <w:div w:id="2015303115">
                                  <w:marLeft w:val="0"/>
                                  <w:marRight w:val="0"/>
                                  <w:marTop w:val="0"/>
                                  <w:marBottom w:val="0"/>
                                  <w:divBdr>
                                    <w:top w:val="none" w:sz="0" w:space="0" w:color="auto"/>
                                    <w:left w:val="none" w:sz="0" w:space="0" w:color="auto"/>
                                    <w:bottom w:val="none" w:sz="0" w:space="0" w:color="auto"/>
                                    <w:right w:val="none" w:sz="0" w:space="0" w:color="auto"/>
                                  </w:divBdr>
                                </w:div>
                                <w:div w:id="424420593">
                                  <w:marLeft w:val="0"/>
                                  <w:marRight w:val="0"/>
                                  <w:marTop w:val="0"/>
                                  <w:marBottom w:val="0"/>
                                  <w:divBdr>
                                    <w:top w:val="none" w:sz="0" w:space="0" w:color="auto"/>
                                    <w:left w:val="none" w:sz="0" w:space="0" w:color="auto"/>
                                    <w:bottom w:val="none" w:sz="0" w:space="0" w:color="auto"/>
                                    <w:right w:val="none" w:sz="0" w:space="0" w:color="auto"/>
                                  </w:divBdr>
                                </w:div>
                                <w:div w:id="1433092074">
                                  <w:marLeft w:val="0"/>
                                  <w:marRight w:val="0"/>
                                  <w:marTop w:val="0"/>
                                  <w:marBottom w:val="0"/>
                                  <w:divBdr>
                                    <w:top w:val="none" w:sz="0" w:space="0" w:color="auto"/>
                                    <w:left w:val="none" w:sz="0" w:space="0" w:color="auto"/>
                                    <w:bottom w:val="none" w:sz="0" w:space="0" w:color="auto"/>
                                    <w:right w:val="none" w:sz="0" w:space="0" w:color="auto"/>
                                  </w:divBdr>
                                </w:div>
                                <w:div w:id="19279600">
                                  <w:marLeft w:val="0"/>
                                  <w:marRight w:val="0"/>
                                  <w:marTop w:val="0"/>
                                  <w:marBottom w:val="0"/>
                                  <w:divBdr>
                                    <w:top w:val="none" w:sz="0" w:space="0" w:color="auto"/>
                                    <w:left w:val="none" w:sz="0" w:space="0" w:color="auto"/>
                                    <w:bottom w:val="none" w:sz="0" w:space="0" w:color="auto"/>
                                    <w:right w:val="none" w:sz="0" w:space="0" w:color="auto"/>
                                  </w:divBdr>
                                </w:div>
                                <w:div w:id="988947314">
                                  <w:marLeft w:val="0"/>
                                  <w:marRight w:val="0"/>
                                  <w:marTop w:val="0"/>
                                  <w:marBottom w:val="0"/>
                                  <w:divBdr>
                                    <w:top w:val="none" w:sz="0" w:space="0" w:color="auto"/>
                                    <w:left w:val="none" w:sz="0" w:space="0" w:color="auto"/>
                                    <w:bottom w:val="none" w:sz="0" w:space="0" w:color="auto"/>
                                    <w:right w:val="none" w:sz="0" w:space="0" w:color="auto"/>
                                  </w:divBdr>
                                </w:div>
                                <w:div w:id="1541934172">
                                  <w:marLeft w:val="0"/>
                                  <w:marRight w:val="0"/>
                                  <w:marTop w:val="0"/>
                                  <w:marBottom w:val="0"/>
                                  <w:divBdr>
                                    <w:top w:val="none" w:sz="0" w:space="0" w:color="auto"/>
                                    <w:left w:val="none" w:sz="0" w:space="0" w:color="auto"/>
                                    <w:bottom w:val="none" w:sz="0" w:space="0" w:color="auto"/>
                                    <w:right w:val="none" w:sz="0" w:space="0" w:color="auto"/>
                                  </w:divBdr>
                                </w:div>
                                <w:div w:id="828788831">
                                  <w:marLeft w:val="0"/>
                                  <w:marRight w:val="0"/>
                                  <w:marTop w:val="0"/>
                                  <w:marBottom w:val="0"/>
                                  <w:divBdr>
                                    <w:top w:val="none" w:sz="0" w:space="0" w:color="auto"/>
                                    <w:left w:val="none" w:sz="0" w:space="0" w:color="auto"/>
                                    <w:bottom w:val="none" w:sz="0" w:space="0" w:color="auto"/>
                                    <w:right w:val="none" w:sz="0" w:space="0" w:color="auto"/>
                                  </w:divBdr>
                                </w:div>
                                <w:div w:id="1542551624">
                                  <w:marLeft w:val="0"/>
                                  <w:marRight w:val="0"/>
                                  <w:marTop w:val="0"/>
                                  <w:marBottom w:val="0"/>
                                  <w:divBdr>
                                    <w:top w:val="none" w:sz="0" w:space="0" w:color="auto"/>
                                    <w:left w:val="none" w:sz="0" w:space="0" w:color="auto"/>
                                    <w:bottom w:val="none" w:sz="0" w:space="0" w:color="auto"/>
                                    <w:right w:val="none" w:sz="0" w:space="0" w:color="auto"/>
                                  </w:divBdr>
                                </w:div>
                                <w:div w:id="521895021">
                                  <w:marLeft w:val="0"/>
                                  <w:marRight w:val="0"/>
                                  <w:marTop w:val="0"/>
                                  <w:marBottom w:val="0"/>
                                  <w:divBdr>
                                    <w:top w:val="none" w:sz="0" w:space="0" w:color="auto"/>
                                    <w:left w:val="none" w:sz="0" w:space="0" w:color="auto"/>
                                    <w:bottom w:val="none" w:sz="0" w:space="0" w:color="auto"/>
                                    <w:right w:val="none" w:sz="0" w:space="0" w:color="auto"/>
                                  </w:divBdr>
                                </w:div>
                                <w:div w:id="564876937">
                                  <w:marLeft w:val="0"/>
                                  <w:marRight w:val="0"/>
                                  <w:marTop w:val="0"/>
                                  <w:marBottom w:val="0"/>
                                  <w:divBdr>
                                    <w:top w:val="none" w:sz="0" w:space="0" w:color="auto"/>
                                    <w:left w:val="none" w:sz="0" w:space="0" w:color="auto"/>
                                    <w:bottom w:val="none" w:sz="0" w:space="0" w:color="auto"/>
                                    <w:right w:val="none" w:sz="0" w:space="0" w:color="auto"/>
                                  </w:divBdr>
                                </w:div>
                                <w:div w:id="1698193528">
                                  <w:marLeft w:val="0"/>
                                  <w:marRight w:val="0"/>
                                  <w:marTop w:val="0"/>
                                  <w:marBottom w:val="0"/>
                                  <w:divBdr>
                                    <w:top w:val="none" w:sz="0" w:space="0" w:color="auto"/>
                                    <w:left w:val="none" w:sz="0" w:space="0" w:color="auto"/>
                                    <w:bottom w:val="none" w:sz="0" w:space="0" w:color="auto"/>
                                    <w:right w:val="none" w:sz="0" w:space="0" w:color="auto"/>
                                  </w:divBdr>
                                </w:div>
                                <w:div w:id="231890780">
                                  <w:marLeft w:val="0"/>
                                  <w:marRight w:val="0"/>
                                  <w:marTop w:val="0"/>
                                  <w:marBottom w:val="0"/>
                                  <w:divBdr>
                                    <w:top w:val="none" w:sz="0" w:space="0" w:color="auto"/>
                                    <w:left w:val="none" w:sz="0" w:space="0" w:color="auto"/>
                                    <w:bottom w:val="none" w:sz="0" w:space="0" w:color="auto"/>
                                    <w:right w:val="none" w:sz="0" w:space="0" w:color="auto"/>
                                  </w:divBdr>
                                </w:div>
                                <w:div w:id="1608467919">
                                  <w:marLeft w:val="0"/>
                                  <w:marRight w:val="0"/>
                                  <w:marTop w:val="0"/>
                                  <w:marBottom w:val="0"/>
                                  <w:divBdr>
                                    <w:top w:val="none" w:sz="0" w:space="0" w:color="auto"/>
                                    <w:left w:val="none" w:sz="0" w:space="0" w:color="auto"/>
                                    <w:bottom w:val="none" w:sz="0" w:space="0" w:color="auto"/>
                                    <w:right w:val="none" w:sz="0" w:space="0" w:color="auto"/>
                                  </w:divBdr>
                                </w:div>
                                <w:div w:id="692196535">
                                  <w:marLeft w:val="0"/>
                                  <w:marRight w:val="0"/>
                                  <w:marTop w:val="0"/>
                                  <w:marBottom w:val="0"/>
                                  <w:divBdr>
                                    <w:top w:val="none" w:sz="0" w:space="0" w:color="auto"/>
                                    <w:left w:val="none" w:sz="0" w:space="0" w:color="auto"/>
                                    <w:bottom w:val="none" w:sz="0" w:space="0" w:color="auto"/>
                                    <w:right w:val="none" w:sz="0" w:space="0" w:color="auto"/>
                                  </w:divBdr>
                                </w:div>
                                <w:div w:id="1063680769">
                                  <w:marLeft w:val="0"/>
                                  <w:marRight w:val="0"/>
                                  <w:marTop w:val="0"/>
                                  <w:marBottom w:val="0"/>
                                  <w:divBdr>
                                    <w:top w:val="none" w:sz="0" w:space="0" w:color="auto"/>
                                    <w:left w:val="none" w:sz="0" w:space="0" w:color="auto"/>
                                    <w:bottom w:val="none" w:sz="0" w:space="0" w:color="auto"/>
                                    <w:right w:val="none" w:sz="0" w:space="0" w:color="auto"/>
                                  </w:divBdr>
                                </w:div>
                                <w:div w:id="281882690">
                                  <w:marLeft w:val="0"/>
                                  <w:marRight w:val="0"/>
                                  <w:marTop w:val="0"/>
                                  <w:marBottom w:val="0"/>
                                  <w:divBdr>
                                    <w:top w:val="none" w:sz="0" w:space="0" w:color="auto"/>
                                    <w:left w:val="none" w:sz="0" w:space="0" w:color="auto"/>
                                    <w:bottom w:val="none" w:sz="0" w:space="0" w:color="auto"/>
                                    <w:right w:val="none" w:sz="0" w:space="0" w:color="auto"/>
                                  </w:divBdr>
                                </w:div>
                                <w:div w:id="1983533613">
                                  <w:marLeft w:val="0"/>
                                  <w:marRight w:val="0"/>
                                  <w:marTop w:val="0"/>
                                  <w:marBottom w:val="0"/>
                                  <w:divBdr>
                                    <w:top w:val="none" w:sz="0" w:space="0" w:color="auto"/>
                                    <w:left w:val="none" w:sz="0" w:space="0" w:color="auto"/>
                                    <w:bottom w:val="none" w:sz="0" w:space="0" w:color="auto"/>
                                    <w:right w:val="none" w:sz="0" w:space="0" w:color="auto"/>
                                  </w:divBdr>
                                </w:div>
                                <w:div w:id="546527944">
                                  <w:marLeft w:val="0"/>
                                  <w:marRight w:val="0"/>
                                  <w:marTop w:val="0"/>
                                  <w:marBottom w:val="0"/>
                                  <w:divBdr>
                                    <w:top w:val="none" w:sz="0" w:space="0" w:color="auto"/>
                                    <w:left w:val="none" w:sz="0" w:space="0" w:color="auto"/>
                                    <w:bottom w:val="none" w:sz="0" w:space="0" w:color="auto"/>
                                    <w:right w:val="none" w:sz="0" w:space="0" w:color="auto"/>
                                  </w:divBdr>
                                </w:div>
                                <w:div w:id="1274288391">
                                  <w:marLeft w:val="0"/>
                                  <w:marRight w:val="0"/>
                                  <w:marTop w:val="0"/>
                                  <w:marBottom w:val="0"/>
                                  <w:divBdr>
                                    <w:top w:val="none" w:sz="0" w:space="0" w:color="auto"/>
                                    <w:left w:val="none" w:sz="0" w:space="0" w:color="auto"/>
                                    <w:bottom w:val="none" w:sz="0" w:space="0" w:color="auto"/>
                                    <w:right w:val="none" w:sz="0" w:space="0" w:color="auto"/>
                                  </w:divBdr>
                                </w:div>
                                <w:div w:id="1120607167">
                                  <w:marLeft w:val="0"/>
                                  <w:marRight w:val="0"/>
                                  <w:marTop w:val="0"/>
                                  <w:marBottom w:val="0"/>
                                  <w:divBdr>
                                    <w:top w:val="none" w:sz="0" w:space="0" w:color="auto"/>
                                    <w:left w:val="none" w:sz="0" w:space="0" w:color="auto"/>
                                    <w:bottom w:val="none" w:sz="0" w:space="0" w:color="auto"/>
                                    <w:right w:val="none" w:sz="0" w:space="0" w:color="auto"/>
                                  </w:divBdr>
                                </w:div>
                                <w:div w:id="1981305756">
                                  <w:marLeft w:val="0"/>
                                  <w:marRight w:val="0"/>
                                  <w:marTop w:val="0"/>
                                  <w:marBottom w:val="0"/>
                                  <w:divBdr>
                                    <w:top w:val="none" w:sz="0" w:space="0" w:color="auto"/>
                                    <w:left w:val="none" w:sz="0" w:space="0" w:color="auto"/>
                                    <w:bottom w:val="none" w:sz="0" w:space="0" w:color="auto"/>
                                    <w:right w:val="none" w:sz="0" w:space="0" w:color="auto"/>
                                  </w:divBdr>
                                </w:div>
                                <w:div w:id="440614022">
                                  <w:marLeft w:val="0"/>
                                  <w:marRight w:val="0"/>
                                  <w:marTop w:val="0"/>
                                  <w:marBottom w:val="0"/>
                                  <w:divBdr>
                                    <w:top w:val="none" w:sz="0" w:space="0" w:color="auto"/>
                                    <w:left w:val="none" w:sz="0" w:space="0" w:color="auto"/>
                                    <w:bottom w:val="none" w:sz="0" w:space="0" w:color="auto"/>
                                    <w:right w:val="none" w:sz="0" w:space="0" w:color="auto"/>
                                  </w:divBdr>
                                </w:div>
                                <w:div w:id="2042394241">
                                  <w:marLeft w:val="0"/>
                                  <w:marRight w:val="0"/>
                                  <w:marTop w:val="0"/>
                                  <w:marBottom w:val="0"/>
                                  <w:divBdr>
                                    <w:top w:val="none" w:sz="0" w:space="0" w:color="auto"/>
                                    <w:left w:val="none" w:sz="0" w:space="0" w:color="auto"/>
                                    <w:bottom w:val="none" w:sz="0" w:space="0" w:color="auto"/>
                                    <w:right w:val="none" w:sz="0" w:space="0" w:color="auto"/>
                                  </w:divBdr>
                                </w:div>
                                <w:div w:id="145510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897626">
      <w:bodyDiv w:val="1"/>
      <w:marLeft w:val="0"/>
      <w:marRight w:val="0"/>
      <w:marTop w:val="0"/>
      <w:marBottom w:val="0"/>
      <w:divBdr>
        <w:top w:val="none" w:sz="0" w:space="0" w:color="auto"/>
        <w:left w:val="none" w:sz="0" w:space="0" w:color="auto"/>
        <w:bottom w:val="none" w:sz="0" w:space="0" w:color="auto"/>
        <w:right w:val="none" w:sz="0" w:space="0" w:color="auto"/>
      </w:divBdr>
    </w:div>
    <w:div w:id="1704861196">
      <w:bodyDiv w:val="1"/>
      <w:marLeft w:val="0"/>
      <w:marRight w:val="0"/>
      <w:marTop w:val="0"/>
      <w:marBottom w:val="0"/>
      <w:divBdr>
        <w:top w:val="none" w:sz="0" w:space="0" w:color="auto"/>
        <w:left w:val="none" w:sz="0" w:space="0" w:color="auto"/>
        <w:bottom w:val="none" w:sz="0" w:space="0" w:color="auto"/>
        <w:right w:val="none" w:sz="0" w:space="0" w:color="auto"/>
      </w:divBdr>
    </w:div>
    <w:div w:id="1755316539">
      <w:bodyDiv w:val="1"/>
      <w:marLeft w:val="0"/>
      <w:marRight w:val="0"/>
      <w:marTop w:val="0"/>
      <w:marBottom w:val="0"/>
      <w:divBdr>
        <w:top w:val="none" w:sz="0" w:space="0" w:color="auto"/>
        <w:left w:val="none" w:sz="0" w:space="0" w:color="auto"/>
        <w:bottom w:val="none" w:sz="0" w:space="0" w:color="auto"/>
        <w:right w:val="none" w:sz="0" w:space="0" w:color="auto"/>
      </w:divBdr>
    </w:div>
    <w:div w:id="1811048860">
      <w:bodyDiv w:val="1"/>
      <w:marLeft w:val="0"/>
      <w:marRight w:val="0"/>
      <w:marTop w:val="0"/>
      <w:marBottom w:val="0"/>
      <w:divBdr>
        <w:top w:val="none" w:sz="0" w:space="0" w:color="auto"/>
        <w:left w:val="none" w:sz="0" w:space="0" w:color="auto"/>
        <w:bottom w:val="none" w:sz="0" w:space="0" w:color="auto"/>
        <w:right w:val="none" w:sz="0" w:space="0" w:color="auto"/>
      </w:divBdr>
      <w:divsChild>
        <w:div w:id="253826742">
          <w:marLeft w:val="0"/>
          <w:marRight w:val="0"/>
          <w:marTop w:val="0"/>
          <w:marBottom w:val="0"/>
          <w:divBdr>
            <w:top w:val="none" w:sz="0" w:space="0" w:color="auto"/>
            <w:left w:val="none" w:sz="0" w:space="0" w:color="auto"/>
            <w:bottom w:val="none" w:sz="0" w:space="0" w:color="auto"/>
            <w:right w:val="none" w:sz="0" w:space="0" w:color="auto"/>
          </w:divBdr>
          <w:divsChild>
            <w:div w:id="1626232722">
              <w:marLeft w:val="0"/>
              <w:marRight w:val="0"/>
              <w:marTop w:val="0"/>
              <w:marBottom w:val="0"/>
              <w:divBdr>
                <w:top w:val="none" w:sz="0" w:space="0" w:color="auto"/>
                <w:left w:val="none" w:sz="0" w:space="0" w:color="auto"/>
                <w:bottom w:val="none" w:sz="0" w:space="0" w:color="auto"/>
                <w:right w:val="none" w:sz="0" w:space="0" w:color="auto"/>
              </w:divBdr>
            </w:div>
          </w:divsChild>
        </w:div>
        <w:div w:id="1804150055">
          <w:marLeft w:val="0"/>
          <w:marRight w:val="0"/>
          <w:marTop w:val="0"/>
          <w:marBottom w:val="0"/>
          <w:divBdr>
            <w:top w:val="none" w:sz="0" w:space="0" w:color="auto"/>
            <w:left w:val="none" w:sz="0" w:space="0" w:color="auto"/>
            <w:bottom w:val="none" w:sz="0" w:space="0" w:color="auto"/>
            <w:right w:val="none" w:sz="0" w:space="0" w:color="auto"/>
          </w:divBdr>
          <w:divsChild>
            <w:div w:id="16264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7791">
      <w:bodyDiv w:val="1"/>
      <w:marLeft w:val="0"/>
      <w:marRight w:val="0"/>
      <w:marTop w:val="0"/>
      <w:marBottom w:val="0"/>
      <w:divBdr>
        <w:top w:val="none" w:sz="0" w:space="0" w:color="auto"/>
        <w:left w:val="none" w:sz="0" w:space="0" w:color="auto"/>
        <w:bottom w:val="none" w:sz="0" w:space="0" w:color="auto"/>
        <w:right w:val="none" w:sz="0" w:space="0" w:color="auto"/>
      </w:divBdr>
      <w:divsChild>
        <w:div w:id="586890330">
          <w:marLeft w:val="0"/>
          <w:marRight w:val="0"/>
          <w:marTop w:val="0"/>
          <w:marBottom w:val="0"/>
          <w:divBdr>
            <w:top w:val="none" w:sz="0" w:space="0" w:color="auto"/>
            <w:left w:val="none" w:sz="0" w:space="0" w:color="auto"/>
            <w:bottom w:val="none" w:sz="0" w:space="0" w:color="auto"/>
            <w:right w:val="none" w:sz="0" w:space="0" w:color="auto"/>
          </w:divBdr>
          <w:divsChild>
            <w:div w:id="2079787990">
              <w:marLeft w:val="0"/>
              <w:marRight w:val="0"/>
              <w:marTop w:val="0"/>
              <w:marBottom w:val="0"/>
              <w:divBdr>
                <w:top w:val="none" w:sz="0" w:space="0" w:color="auto"/>
                <w:left w:val="none" w:sz="0" w:space="0" w:color="auto"/>
                <w:bottom w:val="none" w:sz="0" w:space="0" w:color="auto"/>
                <w:right w:val="none" w:sz="0" w:space="0" w:color="auto"/>
              </w:divBdr>
              <w:divsChild>
                <w:div w:id="10494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54605">
      <w:bodyDiv w:val="1"/>
      <w:marLeft w:val="0"/>
      <w:marRight w:val="0"/>
      <w:marTop w:val="0"/>
      <w:marBottom w:val="0"/>
      <w:divBdr>
        <w:top w:val="none" w:sz="0" w:space="0" w:color="auto"/>
        <w:left w:val="none" w:sz="0" w:space="0" w:color="auto"/>
        <w:bottom w:val="none" w:sz="0" w:space="0" w:color="auto"/>
        <w:right w:val="none" w:sz="0" w:space="0" w:color="auto"/>
      </w:divBdr>
      <w:divsChild>
        <w:div w:id="129640229">
          <w:marLeft w:val="0"/>
          <w:marRight w:val="0"/>
          <w:marTop w:val="0"/>
          <w:marBottom w:val="0"/>
          <w:divBdr>
            <w:top w:val="none" w:sz="0" w:space="0" w:color="auto"/>
            <w:left w:val="none" w:sz="0" w:space="0" w:color="auto"/>
            <w:bottom w:val="none" w:sz="0" w:space="0" w:color="auto"/>
            <w:right w:val="none" w:sz="0" w:space="0" w:color="auto"/>
          </w:divBdr>
        </w:div>
        <w:div w:id="1562787819">
          <w:marLeft w:val="0"/>
          <w:marRight w:val="0"/>
          <w:marTop w:val="0"/>
          <w:marBottom w:val="0"/>
          <w:divBdr>
            <w:top w:val="none" w:sz="0" w:space="0" w:color="auto"/>
            <w:left w:val="none" w:sz="0" w:space="0" w:color="auto"/>
            <w:bottom w:val="none" w:sz="0" w:space="0" w:color="auto"/>
            <w:right w:val="none" w:sz="0" w:space="0" w:color="auto"/>
          </w:divBdr>
        </w:div>
        <w:div w:id="1202136888">
          <w:marLeft w:val="0"/>
          <w:marRight w:val="0"/>
          <w:marTop w:val="0"/>
          <w:marBottom w:val="0"/>
          <w:divBdr>
            <w:top w:val="none" w:sz="0" w:space="0" w:color="auto"/>
            <w:left w:val="none" w:sz="0" w:space="0" w:color="auto"/>
            <w:bottom w:val="none" w:sz="0" w:space="0" w:color="auto"/>
            <w:right w:val="none" w:sz="0" w:space="0" w:color="auto"/>
          </w:divBdr>
        </w:div>
        <w:div w:id="476844673">
          <w:marLeft w:val="0"/>
          <w:marRight w:val="0"/>
          <w:marTop w:val="0"/>
          <w:marBottom w:val="0"/>
          <w:divBdr>
            <w:top w:val="none" w:sz="0" w:space="0" w:color="auto"/>
            <w:left w:val="none" w:sz="0" w:space="0" w:color="auto"/>
            <w:bottom w:val="none" w:sz="0" w:space="0" w:color="auto"/>
            <w:right w:val="none" w:sz="0" w:space="0" w:color="auto"/>
          </w:divBdr>
        </w:div>
        <w:div w:id="1951081379">
          <w:marLeft w:val="0"/>
          <w:marRight w:val="0"/>
          <w:marTop w:val="0"/>
          <w:marBottom w:val="0"/>
          <w:divBdr>
            <w:top w:val="none" w:sz="0" w:space="0" w:color="auto"/>
            <w:left w:val="none" w:sz="0" w:space="0" w:color="auto"/>
            <w:bottom w:val="none" w:sz="0" w:space="0" w:color="auto"/>
            <w:right w:val="none" w:sz="0" w:space="0" w:color="auto"/>
          </w:divBdr>
        </w:div>
        <w:div w:id="1013261891">
          <w:marLeft w:val="0"/>
          <w:marRight w:val="0"/>
          <w:marTop w:val="0"/>
          <w:marBottom w:val="0"/>
          <w:divBdr>
            <w:top w:val="none" w:sz="0" w:space="0" w:color="auto"/>
            <w:left w:val="none" w:sz="0" w:space="0" w:color="auto"/>
            <w:bottom w:val="none" w:sz="0" w:space="0" w:color="auto"/>
            <w:right w:val="none" w:sz="0" w:space="0" w:color="auto"/>
          </w:divBdr>
        </w:div>
      </w:divsChild>
    </w:div>
    <w:div w:id="1938516695">
      <w:bodyDiv w:val="1"/>
      <w:marLeft w:val="0"/>
      <w:marRight w:val="0"/>
      <w:marTop w:val="0"/>
      <w:marBottom w:val="0"/>
      <w:divBdr>
        <w:top w:val="none" w:sz="0" w:space="0" w:color="auto"/>
        <w:left w:val="none" w:sz="0" w:space="0" w:color="auto"/>
        <w:bottom w:val="none" w:sz="0" w:space="0" w:color="auto"/>
        <w:right w:val="none" w:sz="0" w:space="0" w:color="auto"/>
      </w:divBdr>
    </w:div>
    <w:div w:id="1956868298">
      <w:bodyDiv w:val="1"/>
      <w:marLeft w:val="0"/>
      <w:marRight w:val="0"/>
      <w:marTop w:val="0"/>
      <w:marBottom w:val="0"/>
      <w:divBdr>
        <w:top w:val="none" w:sz="0" w:space="0" w:color="auto"/>
        <w:left w:val="none" w:sz="0" w:space="0" w:color="auto"/>
        <w:bottom w:val="none" w:sz="0" w:space="0" w:color="auto"/>
        <w:right w:val="none" w:sz="0" w:space="0" w:color="auto"/>
      </w:divBdr>
      <w:divsChild>
        <w:div w:id="2139180293">
          <w:marLeft w:val="0"/>
          <w:marRight w:val="0"/>
          <w:marTop w:val="0"/>
          <w:marBottom w:val="0"/>
          <w:divBdr>
            <w:top w:val="none" w:sz="0" w:space="0" w:color="auto"/>
            <w:left w:val="none" w:sz="0" w:space="0" w:color="auto"/>
            <w:bottom w:val="none" w:sz="0" w:space="0" w:color="auto"/>
            <w:right w:val="none" w:sz="0" w:space="0" w:color="auto"/>
          </w:divBdr>
        </w:div>
        <w:div w:id="1496921817">
          <w:marLeft w:val="0"/>
          <w:marRight w:val="0"/>
          <w:marTop w:val="0"/>
          <w:marBottom w:val="0"/>
          <w:divBdr>
            <w:top w:val="none" w:sz="0" w:space="0" w:color="auto"/>
            <w:left w:val="none" w:sz="0" w:space="0" w:color="auto"/>
            <w:bottom w:val="none" w:sz="0" w:space="0" w:color="auto"/>
            <w:right w:val="none" w:sz="0" w:space="0" w:color="auto"/>
          </w:divBdr>
        </w:div>
        <w:div w:id="1083138361">
          <w:marLeft w:val="0"/>
          <w:marRight w:val="0"/>
          <w:marTop w:val="0"/>
          <w:marBottom w:val="0"/>
          <w:divBdr>
            <w:top w:val="none" w:sz="0" w:space="0" w:color="auto"/>
            <w:left w:val="none" w:sz="0" w:space="0" w:color="auto"/>
            <w:bottom w:val="none" w:sz="0" w:space="0" w:color="auto"/>
            <w:right w:val="none" w:sz="0" w:space="0" w:color="auto"/>
          </w:divBdr>
        </w:div>
      </w:divsChild>
    </w:div>
    <w:div w:id="2007005433">
      <w:bodyDiv w:val="1"/>
      <w:marLeft w:val="0"/>
      <w:marRight w:val="0"/>
      <w:marTop w:val="0"/>
      <w:marBottom w:val="0"/>
      <w:divBdr>
        <w:top w:val="none" w:sz="0" w:space="0" w:color="auto"/>
        <w:left w:val="none" w:sz="0" w:space="0" w:color="auto"/>
        <w:bottom w:val="none" w:sz="0" w:space="0" w:color="auto"/>
        <w:right w:val="none" w:sz="0" w:space="0" w:color="auto"/>
      </w:divBdr>
    </w:div>
    <w:div w:id="2007785160">
      <w:bodyDiv w:val="1"/>
      <w:marLeft w:val="0"/>
      <w:marRight w:val="0"/>
      <w:marTop w:val="0"/>
      <w:marBottom w:val="0"/>
      <w:divBdr>
        <w:top w:val="none" w:sz="0" w:space="0" w:color="auto"/>
        <w:left w:val="none" w:sz="0" w:space="0" w:color="auto"/>
        <w:bottom w:val="none" w:sz="0" w:space="0" w:color="auto"/>
        <w:right w:val="none" w:sz="0" w:space="0" w:color="auto"/>
      </w:divBdr>
      <w:divsChild>
        <w:div w:id="591159786">
          <w:marLeft w:val="0"/>
          <w:marRight w:val="0"/>
          <w:marTop w:val="0"/>
          <w:marBottom w:val="0"/>
          <w:divBdr>
            <w:top w:val="none" w:sz="0" w:space="0" w:color="auto"/>
            <w:left w:val="none" w:sz="0" w:space="0" w:color="auto"/>
            <w:bottom w:val="none" w:sz="0" w:space="0" w:color="auto"/>
            <w:right w:val="none" w:sz="0" w:space="0" w:color="auto"/>
          </w:divBdr>
          <w:divsChild>
            <w:div w:id="569997805">
              <w:marLeft w:val="0"/>
              <w:marRight w:val="0"/>
              <w:marTop w:val="0"/>
              <w:marBottom w:val="0"/>
              <w:divBdr>
                <w:top w:val="none" w:sz="0" w:space="0" w:color="auto"/>
                <w:left w:val="none" w:sz="0" w:space="0" w:color="auto"/>
                <w:bottom w:val="none" w:sz="0" w:space="0" w:color="auto"/>
                <w:right w:val="none" w:sz="0" w:space="0" w:color="auto"/>
              </w:divBdr>
              <w:divsChild>
                <w:div w:id="1535926283">
                  <w:marLeft w:val="0"/>
                  <w:marRight w:val="0"/>
                  <w:marTop w:val="0"/>
                  <w:marBottom w:val="0"/>
                  <w:divBdr>
                    <w:top w:val="none" w:sz="0" w:space="0" w:color="auto"/>
                    <w:left w:val="none" w:sz="0" w:space="0" w:color="auto"/>
                    <w:bottom w:val="none" w:sz="0" w:space="0" w:color="auto"/>
                    <w:right w:val="none" w:sz="0" w:space="0" w:color="auto"/>
                  </w:divBdr>
                  <w:divsChild>
                    <w:div w:id="777142832">
                      <w:marLeft w:val="0"/>
                      <w:marRight w:val="0"/>
                      <w:marTop w:val="0"/>
                      <w:marBottom w:val="0"/>
                      <w:divBdr>
                        <w:top w:val="none" w:sz="0" w:space="0" w:color="auto"/>
                        <w:left w:val="none" w:sz="0" w:space="0" w:color="auto"/>
                        <w:bottom w:val="none" w:sz="0" w:space="0" w:color="auto"/>
                        <w:right w:val="none" w:sz="0" w:space="0" w:color="auto"/>
                      </w:divBdr>
                      <w:divsChild>
                        <w:div w:id="467940040">
                          <w:marLeft w:val="0"/>
                          <w:marRight w:val="0"/>
                          <w:marTop w:val="0"/>
                          <w:marBottom w:val="0"/>
                          <w:divBdr>
                            <w:top w:val="none" w:sz="0" w:space="0" w:color="auto"/>
                            <w:left w:val="none" w:sz="0" w:space="0" w:color="auto"/>
                            <w:bottom w:val="none" w:sz="0" w:space="0" w:color="auto"/>
                            <w:right w:val="none" w:sz="0" w:space="0" w:color="auto"/>
                          </w:divBdr>
                        </w:div>
                      </w:divsChild>
                    </w:div>
                    <w:div w:id="733629448">
                      <w:marLeft w:val="0"/>
                      <w:marRight w:val="0"/>
                      <w:marTop w:val="0"/>
                      <w:marBottom w:val="0"/>
                      <w:divBdr>
                        <w:top w:val="none" w:sz="0" w:space="0" w:color="auto"/>
                        <w:left w:val="none" w:sz="0" w:space="0" w:color="auto"/>
                        <w:bottom w:val="none" w:sz="0" w:space="0" w:color="auto"/>
                        <w:right w:val="none" w:sz="0" w:space="0" w:color="auto"/>
                      </w:divBdr>
                      <w:divsChild>
                        <w:div w:id="893001067">
                          <w:marLeft w:val="0"/>
                          <w:marRight w:val="0"/>
                          <w:marTop w:val="0"/>
                          <w:marBottom w:val="0"/>
                          <w:divBdr>
                            <w:top w:val="none" w:sz="0" w:space="0" w:color="auto"/>
                            <w:left w:val="none" w:sz="0" w:space="0" w:color="auto"/>
                            <w:bottom w:val="none" w:sz="0" w:space="0" w:color="auto"/>
                            <w:right w:val="none" w:sz="0" w:space="0" w:color="auto"/>
                          </w:divBdr>
                          <w:divsChild>
                            <w:div w:id="1448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F38C286277B743945201323088F5B6" ma:contentTypeVersion="19" ma:contentTypeDescription="Ein neues Dokument erstellen." ma:contentTypeScope="" ma:versionID="1ca4d1835dcdaf118d58038301a79555">
  <xsd:schema xmlns:xsd="http://www.w3.org/2001/XMLSchema" xmlns:xs="http://www.w3.org/2001/XMLSchema" xmlns:p="http://schemas.microsoft.com/office/2006/metadata/properties" xmlns:ns2="321f019e-1672-4ab8-82f9-e6c0cca17d3d" xmlns:ns3="6b85050f-0134-4ebf-8e13-1690a8723bbf" xmlns:ns4="90ca4822-4639-4b6d-a714-55d8e407607b" targetNamespace="http://schemas.microsoft.com/office/2006/metadata/properties" ma:root="true" ma:fieldsID="e47152a3f0999f266745ff6272c4aa13" ns2:_="" ns3:_="" ns4:_="">
    <xsd:import namespace="321f019e-1672-4ab8-82f9-e6c0cca17d3d"/>
    <xsd:import namespace="6b85050f-0134-4ebf-8e13-1690a8723bbf"/>
    <xsd:import namespace="90ca4822-4639-4b6d-a714-55d8e4076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Zah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f019e-1672-4ab8-82f9-e6c0cca17d3d"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85050f-0134-4ebf-8e13-1690a8723bb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19281cb-2b58-4876-a9f4-9c79a583561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Zahl" ma:index="25" nillable="true" ma:displayName="Bewertung" ma:format="Dropdown" ma:internalName="Zahl" ma:percentage="FALSE">
      <xsd:simpleType>
        <xsd:restriction base="dms:Number">
          <xsd:maxInclusive value="5"/>
          <xsd:minInclusive value="1"/>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a4822-4639-4b6d-a714-55d8e407607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bbcd197-e63a-4798-a99f-4d8927d40445}" ma:internalName="TaxCatchAll" ma:showField="CatchAllData" ma:web="90ca4822-4639-4b6d-a714-55d8e4076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ca4822-4639-4b6d-a714-55d8e407607b" xsi:nil="true"/>
    <lcf76f155ced4ddcb4097134ff3c332f xmlns="6b85050f-0134-4ebf-8e13-1690a8723bbf">
      <Terms xmlns="http://schemas.microsoft.com/office/infopath/2007/PartnerControls"/>
    </lcf76f155ced4ddcb4097134ff3c332f>
    <Zahl xmlns="6b85050f-0134-4ebf-8e13-1690a8723b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F34AE-05F8-4DC7-A035-872156176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f019e-1672-4ab8-82f9-e6c0cca17d3d"/>
    <ds:schemaRef ds:uri="6b85050f-0134-4ebf-8e13-1690a8723bbf"/>
    <ds:schemaRef ds:uri="90ca4822-4639-4b6d-a714-55d8e407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041B7-7162-492C-A61B-4447CF24B8BD}">
  <ds:schemaRefs>
    <ds:schemaRef ds:uri="http://schemas.microsoft.com/office/2006/metadata/properties"/>
    <ds:schemaRef ds:uri="http://schemas.microsoft.com/office/infopath/2007/PartnerControls"/>
    <ds:schemaRef ds:uri="90ca4822-4639-4b6d-a714-55d8e407607b"/>
    <ds:schemaRef ds:uri="6b85050f-0134-4ebf-8e13-1690a8723bbf"/>
  </ds:schemaRefs>
</ds:datastoreItem>
</file>

<file path=customXml/itemProps3.xml><?xml version="1.0" encoding="utf-8"?>
<ds:datastoreItem xmlns:ds="http://schemas.openxmlformats.org/officeDocument/2006/customXml" ds:itemID="{50BE8DFE-00B5-4442-A3D7-70B9D976351D}">
  <ds:schemaRefs>
    <ds:schemaRef ds:uri="http://schemas.microsoft.com/sharepoint/v3/contenttype/forms"/>
  </ds:schemaRefs>
</ds:datastoreItem>
</file>

<file path=customXml/itemProps4.xml><?xml version="1.0" encoding="utf-8"?>
<ds:datastoreItem xmlns:ds="http://schemas.openxmlformats.org/officeDocument/2006/customXml" ds:itemID="{4656BFBF-36AD-2049-BA3F-70B7B2BBD65A}">
  <ds:schemaRefs>
    <ds:schemaRef ds:uri="http://schemas.openxmlformats.org/officeDocument/2006/bibliography"/>
  </ds:schemaRefs>
</ds:datastoreItem>
</file>

<file path=docMetadata/LabelInfo.xml><?xml version="1.0" encoding="utf-8"?>
<clbl:labelList xmlns:clbl="http://schemas.microsoft.com/office/2020/mipLabelMetadata">
  <clbl:label id="{86d503f4-b991-4789-96d2-2992751cbd97}" enabled="0" method="" siteId="{86d503f4-b991-4789-96d2-2992751cbd97}"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1782</Words>
  <Characters>11231</Characters>
  <Application>Microsoft Office Word</Application>
  <DocSecurity>4</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Senft &amp; Partner</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Fesel</dc:creator>
  <cp:lastModifiedBy>Gabriele Steiner</cp:lastModifiedBy>
  <cp:revision>2</cp:revision>
  <cp:lastPrinted>2023-10-18T13:22:00Z</cp:lastPrinted>
  <dcterms:created xsi:type="dcterms:W3CDTF">2023-11-15T16:02:00Z</dcterms:created>
  <dcterms:modified xsi:type="dcterms:W3CDTF">2023-11-15T16:02:00Z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0x01010028F38C286277B743945201323088F5B6</vt:lpwstr>
  </property>
  <property fmtid="{D5CDD505-2E9C-101B-9397-08002B2CF9AE}" pid="3" name="MediaServiceImageTags">
    <vt:lpwstr/>
  </property>
</Properties>
</file>